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E9071F" w:rsidRDefault="00E9071F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E9071F" w:rsidRDefault="00E9071F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574F43" w:rsidRDefault="00574F43" w:rsidP="00737AB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737AB3" w:rsidRDefault="00737AB3" w:rsidP="00737AB3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</w:t>
      </w:r>
      <w:r w:rsidR="00451932">
        <w:rPr>
          <w:rFonts w:ascii="Arial" w:hAnsi="Arial" w:cs="Arial"/>
          <w:b/>
          <w:sz w:val="24"/>
          <w:szCs w:val="24"/>
        </w:rPr>
        <w:t xml:space="preserve">atamento para REQUERER </w:t>
      </w:r>
      <w:r w:rsidR="00E9071F">
        <w:rPr>
          <w:rFonts w:ascii="Arial" w:hAnsi="Arial" w:cs="Arial"/>
          <w:b/>
          <w:sz w:val="24"/>
          <w:szCs w:val="24"/>
        </w:rPr>
        <w:t xml:space="preserve">que seja feita </w:t>
      </w:r>
      <w:r w:rsidR="00451932">
        <w:rPr>
          <w:rFonts w:ascii="Arial" w:hAnsi="Arial" w:cs="Arial"/>
          <w:b/>
          <w:sz w:val="24"/>
          <w:szCs w:val="24"/>
        </w:rPr>
        <w:t xml:space="preserve">a construção </w:t>
      </w:r>
      <w:r w:rsidR="00E9071F">
        <w:rPr>
          <w:rFonts w:ascii="Arial" w:hAnsi="Arial" w:cs="Arial"/>
          <w:b/>
          <w:sz w:val="24"/>
          <w:szCs w:val="24"/>
        </w:rPr>
        <w:t>da rede</w:t>
      </w:r>
      <w:r w:rsidR="00451932">
        <w:rPr>
          <w:rFonts w:ascii="Arial" w:hAnsi="Arial" w:cs="Arial"/>
          <w:b/>
          <w:sz w:val="24"/>
          <w:szCs w:val="24"/>
        </w:rPr>
        <w:t xml:space="preserve"> pluvial na Av. Arlindo Gama, Av. São Paulo e Av. Espirito Santo,</w:t>
      </w:r>
      <w:r>
        <w:rPr>
          <w:rFonts w:ascii="Arial" w:hAnsi="Arial" w:cs="Arial"/>
          <w:b/>
          <w:sz w:val="24"/>
          <w:szCs w:val="24"/>
        </w:rPr>
        <w:t xml:space="preserve"> no Bairro Canivete. Justificando o pedido, pois quando chove há um grande acúmulo de </w:t>
      </w:r>
      <w:r w:rsidR="00E9071F">
        <w:rPr>
          <w:rFonts w:ascii="Arial" w:hAnsi="Arial" w:cs="Arial"/>
          <w:b/>
          <w:sz w:val="24"/>
          <w:szCs w:val="24"/>
        </w:rPr>
        <w:t>água nessas avenidas.</w:t>
      </w:r>
    </w:p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574F43" w:rsidRDefault="00574F43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574F43" w:rsidRDefault="00574F43" w:rsidP="00737AB3">
      <w:pPr>
        <w:jc w:val="both"/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574F43">
        <w:rPr>
          <w:rFonts w:ascii="Arial" w:hAnsi="Arial" w:cs="Arial"/>
          <w:b/>
          <w:sz w:val="24"/>
          <w:szCs w:val="24"/>
        </w:rPr>
        <w:t xml:space="preserve">                    Linhares, 10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Fevereiro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jc w:val="center"/>
        <w:rPr>
          <w:rFonts w:ascii="Arial" w:hAnsi="Arial" w:cs="Arial"/>
          <w:b/>
          <w:sz w:val="24"/>
          <w:szCs w:val="24"/>
        </w:rPr>
      </w:pPr>
    </w:p>
    <w:p w:rsidR="00574F43" w:rsidRDefault="00574F43" w:rsidP="00737AB3">
      <w:pPr>
        <w:jc w:val="center"/>
        <w:rPr>
          <w:rFonts w:ascii="Arial" w:hAnsi="Arial" w:cs="Arial"/>
          <w:b/>
          <w:sz w:val="24"/>
          <w:szCs w:val="24"/>
        </w:rPr>
      </w:pPr>
    </w:p>
    <w:p w:rsidR="00737AB3" w:rsidRDefault="00737AB3" w:rsidP="00737A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737AB3" w:rsidRDefault="00737AB3" w:rsidP="00737A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37AB3" w:rsidRDefault="00737AB3" w:rsidP="00737AB3">
      <w:pPr>
        <w:jc w:val="center"/>
      </w:pPr>
    </w:p>
    <w:p w:rsidR="0083739D" w:rsidRDefault="0083739D"/>
    <w:sectPr w:rsidR="00837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2A"/>
    <w:rsid w:val="0003322A"/>
    <w:rsid w:val="00451932"/>
    <w:rsid w:val="00574F43"/>
    <w:rsid w:val="00737AB3"/>
    <w:rsid w:val="0083739D"/>
    <w:rsid w:val="00E9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8C02D-645C-4E8B-A324-0A4DD0F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B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2021-02-08T19:30:00Z</cp:lastPrinted>
  <dcterms:created xsi:type="dcterms:W3CDTF">2021-02-08T18:08:00Z</dcterms:created>
  <dcterms:modified xsi:type="dcterms:W3CDTF">2021-02-08T19:30:00Z</dcterms:modified>
</cp:coreProperties>
</file>