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A55E09" w:rsidRDefault="00A55E09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EXCELENTÍSSIMO SENHOR PRESIDENTE DA CÂMARA MUNICIPAL,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LINHARES – ESTADO DO ESPÍRITO SANTO.</w:t>
      </w:r>
    </w:p>
    <w:p w:rsidR="008B5A34" w:rsidRDefault="008B5A34" w:rsidP="008B5A34">
      <w:pPr>
        <w:tabs>
          <w:tab w:val="left" w:pos="975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EDIMAR VITORAZZI, Vereador com assento nesta Casa de Leis, vem perante Vossa Excelência, com o devido respeito e acatamento para REQUERER que seja feito o recapeamento asfáltico na </w:t>
      </w:r>
      <w:r w:rsidR="00D13DFC">
        <w:rPr>
          <w:rFonts w:ascii="Arial" w:hAnsi="Arial" w:cs="Arial"/>
          <w:b/>
          <w:sz w:val="24"/>
          <w:szCs w:val="24"/>
        </w:rPr>
        <w:t xml:space="preserve">Av. Sebastião José Ferreira, no Residencial </w:t>
      </w:r>
      <w:proofErr w:type="spellStart"/>
      <w:r w:rsidR="00D13DFC">
        <w:rPr>
          <w:rFonts w:ascii="Arial" w:hAnsi="Arial" w:cs="Arial"/>
          <w:b/>
          <w:sz w:val="24"/>
          <w:szCs w:val="24"/>
        </w:rPr>
        <w:t>Jocafe</w:t>
      </w:r>
      <w:proofErr w:type="spellEnd"/>
      <w:r w:rsidR="00D13DFC">
        <w:rPr>
          <w:rFonts w:ascii="Arial" w:hAnsi="Arial" w:cs="Arial"/>
          <w:b/>
          <w:sz w:val="24"/>
          <w:szCs w:val="24"/>
        </w:rPr>
        <w:t xml:space="preserve"> I, no bairro Santa Cruz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. Justificando o pedido, a rua se encontra com muitos buracos, dificultando o </w:t>
      </w:r>
      <w:r w:rsidR="0067104E">
        <w:rPr>
          <w:rFonts w:ascii="Arial" w:hAnsi="Arial" w:cs="Arial"/>
          <w:b/>
          <w:sz w:val="24"/>
          <w:szCs w:val="24"/>
        </w:rPr>
        <w:t>tráfego de</w:t>
      </w:r>
      <w:r w:rsidR="00402EC7">
        <w:rPr>
          <w:rFonts w:ascii="Arial" w:hAnsi="Arial" w:cs="Arial"/>
          <w:b/>
          <w:sz w:val="24"/>
          <w:szCs w:val="24"/>
        </w:rPr>
        <w:t xml:space="preserve"> carros, pedestres </w:t>
      </w:r>
      <w:r>
        <w:rPr>
          <w:rFonts w:ascii="Arial" w:hAnsi="Arial" w:cs="Arial"/>
          <w:b/>
          <w:sz w:val="24"/>
          <w:szCs w:val="24"/>
        </w:rPr>
        <w:t>e trazendo risco de acidentes.</w:t>
      </w: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P. Deferimento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</w:t>
      </w:r>
      <w:r w:rsidR="008B5AD6">
        <w:rPr>
          <w:rFonts w:ascii="Arial" w:hAnsi="Arial" w:cs="Arial"/>
          <w:b/>
          <w:sz w:val="24"/>
          <w:szCs w:val="24"/>
        </w:rPr>
        <w:t xml:space="preserve">              Linhares, 23 de </w:t>
      </w:r>
      <w:proofErr w:type="gramStart"/>
      <w:r w:rsidR="008B5AD6">
        <w:rPr>
          <w:rFonts w:ascii="Arial" w:hAnsi="Arial" w:cs="Arial"/>
          <w:b/>
          <w:sz w:val="24"/>
          <w:szCs w:val="24"/>
        </w:rPr>
        <w:t>Novembro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de 2020.</w:t>
      </w: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EDIMAR VITORAZZI</w:t>
      </w:r>
    </w:p>
    <w:p w:rsidR="008B5A34" w:rsidRDefault="008B5A34" w:rsidP="008B5A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p w:rsidR="008B5A34" w:rsidRDefault="008B5A34" w:rsidP="008B5A34">
      <w:pPr>
        <w:jc w:val="center"/>
      </w:pPr>
    </w:p>
    <w:p w:rsidR="008B5A34" w:rsidRDefault="008B5A34" w:rsidP="008B5A34"/>
    <w:p w:rsidR="008B5A34" w:rsidRDefault="008B5A34" w:rsidP="008B5A34"/>
    <w:p w:rsidR="00C33C3A" w:rsidRDefault="00C33C3A"/>
    <w:sectPr w:rsidR="00C33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57"/>
    <w:rsid w:val="00402EC7"/>
    <w:rsid w:val="005F3657"/>
    <w:rsid w:val="0067104E"/>
    <w:rsid w:val="008B5A34"/>
    <w:rsid w:val="008B5AD6"/>
    <w:rsid w:val="00A55E09"/>
    <w:rsid w:val="00C33C3A"/>
    <w:rsid w:val="00D13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AF0D1C-FC22-4543-9E56-5BC80B120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A34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E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 Vitorazzi</dc:creator>
  <cp:keywords/>
  <dc:description/>
  <cp:lastModifiedBy>Edimar Vitorazzi</cp:lastModifiedBy>
  <cp:revision>2</cp:revision>
  <cp:lastPrinted>2020-10-26T13:58:00Z</cp:lastPrinted>
  <dcterms:created xsi:type="dcterms:W3CDTF">2020-11-23T11:21:00Z</dcterms:created>
  <dcterms:modified xsi:type="dcterms:W3CDTF">2020-11-23T11:21:00Z</dcterms:modified>
</cp:coreProperties>
</file>