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FA" w:rsidRDefault="00BD10FA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BD10FA" w:rsidRPr="002D19E1" w:rsidRDefault="00BD10FA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2D19E1" w:rsidRDefault="002C4B56" w:rsidP="004F2F0C">
      <w:pPr>
        <w:jc w:val="both"/>
        <w:rPr>
          <w:rFonts w:ascii="Cambria" w:hAnsi="Cambria" w:cs="Times New Roman"/>
          <w:b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</w:t>
      </w:r>
      <w:r w:rsidR="004F2F0C" w:rsidRPr="002D19E1">
        <w:rPr>
          <w:rFonts w:ascii="Cambria" w:hAnsi="Cambria" w:cs="Times New Roman"/>
          <w:b/>
          <w:sz w:val="24"/>
          <w:szCs w:val="24"/>
        </w:rPr>
        <w:t xml:space="preserve">DE LINHARES – ESTADO DO ESPÍRITO SANTO. </w:t>
      </w:r>
    </w:p>
    <w:p w:rsidR="00BD10FA" w:rsidRPr="002D19E1" w:rsidRDefault="00BD10FA" w:rsidP="004F2F0C">
      <w:pPr>
        <w:rPr>
          <w:rFonts w:ascii="Cambria" w:hAnsi="Cambria" w:cs="Times New Roman"/>
          <w:b/>
          <w:sz w:val="24"/>
          <w:szCs w:val="24"/>
          <w:u w:val="single"/>
        </w:rPr>
      </w:pPr>
    </w:p>
    <w:p w:rsidR="004F2F0C" w:rsidRPr="002D19E1" w:rsidRDefault="004F2F0C" w:rsidP="004F2F0C">
      <w:pPr>
        <w:rPr>
          <w:rFonts w:ascii="Cambria" w:hAnsi="Cambria" w:cs="Times New Roman"/>
          <w:b/>
          <w:sz w:val="24"/>
          <w:szCs w:val="24"/>
          <w:u w:val="single"/>
        </w:rPr>
      </w:pPr>
      <w:r w:rsidRPr="002D19E1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4F2F0C" w:rsidRDefault="004F2F0C" w:rsidP="004F2F0C">
      <w:pPr>
        <w:rPr>
          <w:rFonts w:ascii="Cambria" w:hAnsi="Cambria" w:cs="Times New Roman"/>
          <w:b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</w:rPr>
        <w:t>REQUERIMENTO Nº</w:t>
      </w:r>
      <w:r w:rsidR="00382D8C">
        <w:rPr>
          <w:rFonts w:ascii="Cambria" w:hAnsi="Cambria" w:cs="Times New Roman"/>
          <w:b/>
          <w:sz w:val="24"/>
          <w:szCs w:val="24"/>
        </w:rPr>
        <w:t xml:space="preserve"> 311</w:t>
      </w:r>
      <w:r w:rsidR="00B90C75" w:rsidRPr="002D19E1">
        <w:rPr>
          <w:rFonts w:ascii="Cambria" w:hAnsi="Cambria" w:cs="Times New Roman"/>
          <w:b/>
          <w:sz w:val="24"/>
          <w:szCs w:val="24"/>
        </w:rPr>
        <w:t>/</w:t>
      </w:r>
      <w:r w:rsidR="00C05994" w:rsidRPr="002D19E1">
        <w:rPr>
          <w:rFonts w:ascii="Cambria" w:hAnsi="Cambria" w:cs="Times New Roman"/>
          <w:b/>
          <w:sz w:val="24"/>
          <w:szCs w:val="24"/>
        </w:rPr>
        <w:t>201</w:t>
      </w:r>
      <w:r w:rsidR="00925FAA" w:rsidRPr="002D19E1">
        <w:rPr>
          <w:rFonts w:ascii="Cambria" w:hAnsi="Cambria" w:cs="Times New Roman"/>
          <w:b/>
          <w:sz w:val="24"/>
          <w:szCs w:val="24"/>
        </w:rPr>
        <w:t>9</w:t>
      </w:r>
    </w:p>
    <w:p w:rsidR="00202FEE" w:rsidRPr="002D19E1" w:rsidRDefault="00202FEE" w:rsidP="004F2F0C">
      <w:pPr>
        <w:rPr>
          <w:rFonts w:ascii="Cambria" w:hAnsi="Cambria" w:cs="Times New Roman"/>
          <w:b/>
          <w:sz w:val="24"/>
          <w:szCs w:val="24"/>
        </w:rPr>
      </w:pPr>
    </w:p>
    <w:p w:rsidR="004F2F0C" w:rsidRPr="002D19E1" w:rsidRDefault="004F2F0C" w:rsidP="00172F8E">
      <w:pPr>
        <w:ind w:left="4248"/>
        <w:jc w:val="both"/>
        <w:rPr>
          <w:rFonts w:ascii="Cambria" w:hAnsi="Cambria" w:cs="Times New Roman"/>
          <w:b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</w:rPr>
        <w:t>Ao Chefe do Poder Executivo solicitando</w:t>
      </w:r>
      <w:r w:rsidR="008324C1" w:rsidRPr="002D19E1">
        <w:rPr>
          <w:rFonts w:ascii="Cambria" w:hAnsi="Cambria" w:cs="Times New Roman"/>
          <w:b/>
          <w:sz w:val="24"/>
          <w:szCs w:val="24"/>
        </w:rPr>
        <w:t xml:space="preserve"> que seja</w:t>
      </w:r>
      <w:r w:rsidR="00876A46">
        <w:rPr>
          <w:rFonts w:ascii="Cambria" w:hAnsi="Cambria" w:cs="Times New Roman"/>
          <w:b/>
          <w:sz w:val="24"/>
          <w:szCs w:val="24"/>
        </w:rPr>
        <w:t xml:space="preserve"> alterado o parágrafo único do artigo 15 da Lei Complementar nº 64 de 26 de fevereiro de 2019.</w:t>
      </w:r>
    </w:p>
    <w:p w:rsidR="00202FEE" w:rsidRDefault="004F2F0C" w:rsidP="00172F8E">
      <w:pPr>
        <w:spacing w:line="360" w:lineRule="auto"/>
        <w:jc w:val="both"/>
        <w:rPr>
          <w:rFonts w:ascii="Cambria" w:hAnsi="Cambria" w:cs="Times New Roman"/>
          <w:b/>
          <w:sz w:val="27"/>
          <w:szCs w:val="27"/>
        </w:rPr>
      </w:pPr>
      <w:r w:rsidRPr="002D19E1">
        <w:rPr>
          <w:rFonts w:ascii="Cambria" w:hAnsi="Cambria" w:cs="Times New Roman"/>
          <w:b/>
          <w:sz w:val="27"/>
          <w:szCs w:val="27"/>
        </w:rPr>
        <w:t xml:space="preserve"> </w:t>
      </w:r>
    </w:p>
    <w:p w:rsidR="00202FEE" w:rsidRDefault="004F2F0C" w:rsidP="00172F8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2D19E1">
        <w:rPr>
          <w:rFonts w:ascii="Cambria" w:hAnsi="Cambria" w:cs="Times New Roman"/>
          <w:b/>
          <w:sz w:val="24"/>
          <w:szCs w:val="24"/>
        </w:rPr>
        <w:t xml:space="preserve">, </w:t>
      </w:r>
      <w:r w:rsidRPr="002D19E1">
        <w:rPr>
          <w:rFonts w:ascii="Cambria" w:hAnsi="Cambria" w:cs="Times New Roman"/>
          <w:sz w:val="24"/>
          <w:szCs w:val="24"/>
        </w:rPr>
        <w:t>Vereador com assento nesta Casa de Leis, vem respeitosamente REQUER</w:t>
      </w:r>
      <w:r w:rsidR="00BD10FA" w:rsidRPr="002D19E1">
        <w:rPr>
          <w:rFonts w:ascii="Cambria" w:hAnsi="Cambria" w:cs="Times New Roman"/>
          <w:sz w:val="24"/>
          <w:szCs w:val="24"/>
        </w:rPr>
        <w:t xml:space="preserve">ER à Vossa Excelência, que se </w:t>
      </w:r>
      <w:r w:rsidRPr="002D19E1">
        <w:rPr>
          <w:rFonts w:ascii="Cambria" w:hAnsi="Cambria" w:cs="Times New Roman"/>
          <w:sz w:val="24"/>
          <w:szCs w:val="24"/>
        </w:rPr>
        <w:t>digne em oficiar junto ao Chefe do Poder Executivo desse Município</w:t>
      </w:r>
      <w:r w:rsidR="001C7DE9" w:rsidRPr="002D19E1">
        <w:rPr>
          <w:rFonts w:ascii="Cambria" w:hAnsi="Cambria" w:cs="Times New Roman"/>
          <w:sz w:val="24"/>
          <w:szCs w:val="24"/>
        </w:rPr>
        <w:t>,</w:t>
      </w:r>
      <w:r w:rsidR="00172F8E">
        <w:rPr>
          <w:rFonts w:ascii="Cambria" w:hAnsi="Cambria" w:cs="Times New Roman"/>
          <w:sz w:val="24"/>
          <w:szCs w:val="24"/>
        </w:rPr>
        <w:t xml:space="preserve"> indicando</w:t>
      </w:r>
      <w:r w:rsidR="00EA0104">
        <w:rPr>
          <w:rFonts w:ascii="Cambria" w:hAnsi="Cambria" w:cs="Times New Roman"/>
          <w:sz w:val="24"/>
          <w:szCs w:val="24"/>
        </w:rPr>
        <w:t xml:space="preserve"> a possibilidade de alteração do</w:t>
      </w:r>
      <w:r w:rsidR="00876A46" w:rsidRPr="00876A46">
        <w:rPr>
          <w:rFonts w:ascii="Cambria" w:hAnsi="Cambria" w:cs="Times New Roman"/>
          <w:sz w:val="24"/>
          <w:szCs w:val="24"/>
        </w:rPr>
        <w:t xml:space="preserve"> parágrafo único do artigo 15 da Lei Complementar nº 64 de 26 de fevereiro de 2019. Tal alteração consiste em aumentar o limite de diárias dos servidores efetivos no cargo de motorista para receber no máximo 20 (vinte) diárias por mês.</w:t>
      </w:r>
    </w:p>
    <w:p w:rsidR="00E334AF" w:rsidRPr="00202FEE" w:rsidRDefault="00172F8E" w:rsidP="00BD10FA">
      <w:pPr>
        <w:spacing w:line="360" w:lineRule="auto"/>
        <w:jc w:val="both"/>
        <w:rPr>
          <w:rFonts w:ascii="Cambria" w:hAnsi="Cambria" w:cs="Times New Roman"/>
          <w:b/>
          <w:sz w:val="27"/>
          <w:szCs w:val="27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  <w:r w:rsidR="00202FEE">
        <w:rPr>
          <w:rFonts w:ascii="Cambria" w:hAnsi="Cambria"/>
          <w:sz w:val="24"/>
          <w:szCs w:val="24"/>
        </w:rPr>
        <w:t>A solicitação se f</w:t>
      </w:r>
      <w:r w:rsidR="00F83E74">
        <w:rPr>
          <w:rFonts w:ascii="Cambria" w:hAnsi="Cambria"/>
          <w:sz w:val="24"/>
          <w:szCs w:val="24"/>
        </w:rPr>
        <w:t>unda devido ao aumento da</w:t>
      </w:r>
      <w:r w:rsidR="00202FEE">
        <w:rPr>
          <w:rFonts w:ascii="Cambria" w:hAnsi="Cambria"/>
          <w:sz w:val="24"/>
          <w:szCs w:val="24"/>
        </w:rPr>
        <w:t xml:space="preserve"> demanda</w:t>
      </w:r>
      <w:r w:rsidR="00F83E74">
        <w:rPr>
          <w:rFonts w:ascii="Cambria" w:hAnsi="Cambria"/>
          <w:sz w:val="24"/>
          <w:szCs w:val="24"/>
        </w:rPr>
        <w:t xml:space="preserve"> das viagens intermunicipais, é tanto que o próprio município tendo conhecimento desta realidade</w:t>
      </w:r>
      <w:r w:rsidR="00202FEE">
        <w:rPr>
          <w:rFonts w:ascii="Cambria" w:hAnsi="Cambria"/>
          <w:sz w:val="24"/>
          <w:szCs w:val="24"/>
        </w:rPr>
        <w:t xml:space="preserve"> adquiriu novas ambulâncias</w:t>
      </w:r>
      <w:r w:rsidR="00F83E74">
        <w:rPr>
          <w:rFonts w:ascii="Cambria" w:hAnsi="Cambria"/>
          <w:sz w:val="24"/>
          <w:szCs w:val="24"/>
        </w:rPr>
        <w:t xml:space="preserve"> com o intuito de suprir estas necessidades. Assim sendo, está sendo inviável permanecer o</w:t>
      </w:r>
      <w:r w:rsidR="00202FEE">
        <w:rPr>
          <w:rFonts w:ascii="Cambria" w:hAnsi="Cambria"/>
          <w:sz w:val="24"/>
          <w:szCs w:val="24"/>
        </w:rPr>
        <w:t xml:space="preserve">s motoristas </w:t>
      </w:r>
      <w:r w:rsidR="00F83E74">
        <w:rPr>
          <w:rFonts w:ascii="Cambria" w:hAnsi="Cambria"/>
          <w:sz w:val="24"/>
          <w:szCs w:val="24"/>
        </w:rPr>
        <w:t xml:space="preserve">contando </w:t>
      </w:r>
      <w:r w:rsidRPr="00172F8E">
        <w:rPr>
          <w:rFonts w:ascii="Cambria" w:hAnsi="Cambria"/>
          <w:sz w:val="24"/>
          <w:szCs w:val="24"/>
        </w:rPr>
        <w:t>com no máximo 15 diárias por mês,</w:t>
      </w:r>
      <w:r w:rsidR="00F83E74">
        <w:rPr>
          <w:rFonts w:ascii="Cambria" w:hAnsi="Cambria"/>
          <w:sz w:val="24"/>
          <w:szCs w:val="24"/>
        </w:rPr>
        <w:t xml:space="preserve"> uma</w:t>
      </w:r>
      <w:r w:rsidRPr="00172F8E">
        <w:rPr>
          <w:rFonts w:ascii="Cambria" w:hAnsi="Cambria"/>
          <w:sz w:val="24"/>
          <w:szCs w:val="24"/>
        </w:rPr>
        <w:t xml:space="preserve"> </w:t>
      </w:r>
      <w:r w:rsidR="00F83E74">
        <w:rPr>
          <w:rFonts w:ascii="Cambria" w:hAnsi="Cambria"/>
          <w:sz w:val="24"/>
          <w:szCs w:val="24"/>
        </w:rPr>
        <w:t xml:space="preserve">vez que </w:t>
      </w:r>
      <w:r w:rsidR="005456AF">
        <w:rPr>
          <w:rFonts w:ascii="Cambria" w:hAnsi="Cambria"/>
          <w:sz w:val="24"/>
          <w:szCs w:val="24"/>
        </w:rPr>
        <w:t>as viagens têm</w:t>
      </w:r>
      <w:r w:rsidR="00F83E74">
        <w:rPr>
          <w:rFonts w:ascii="Cambria" w:hAnsi="Cambria"/>
          <w:sz w:val="24"/>
          <w:szCs w:val="24"/>
        </w:rPr>
        <w:t xml:space="preserve"> ultrapassado o índice apontado</w:t>
      </w:r>
      <w:r w:rsidRPr="00172F8E">
        <w:rPr>
          <w:rFonts w:ascii="Cambria" w:hAnsi="Cambria"/>
          <w:sz w:val="24"/>
          <w:szCs w:val="24"/>
        </w:rPr>
        <w:t>.</w:t>
      </w:r>
    </w:p>
    <w:p w:rsidR="004F2F0C" w:rsidRPr="002D19E1" w:rsidRDefault="004F2F0C" w:rsidP="00B706F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D19E1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4F2F0C" w:rsidRPr="002D19E1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2D19E1">
        <w:rPr>
          <w:rFonts w:ascii="Cambria" w:hAnsi="Cambria" w:cs="Times New Roman"/>
          <w:sz w:val="24"/>
          <w:szCs w:val="24"/>
        </w:rPr>
        <w:t>Pede e espera deferimento</w:t>
      </w:r>
      <w:r w:rsidR="00E334AF" w:rsidRPr="002D19E1">
        <w:rPr>
          <w:rFonts w:ascii="Cambria" w:hAnsi="Cambria" w:cs="Times New Roman"/>
          <w:sz w:val="24"/>
          <w:szCs w:val="24"/>
        </w:rPr>
        <w:t>.</w:t>
      </w:r>
    </w:p>
    <w:p w:rsidR="004F2F0C" w:rsidRPr="002D19E1" w:rsidRDefault="004F2F0C" w:rsidP="004F2F0C">
      <w:pPr>
        <w:jc w:val="both"/>
        <w:rPr>
          <w:rFonts w:ascii="Cambria" w:hAnsi="Cambria" w:cs="Times New Roman"/>
          <w:sz w:val="24"/>
          <w:szCs w:val="24"/>
        </w:rPr>
      </w:pPr>
      <w:r w:rsidRPr="002D19E1">
        <w:rPr>
          <w:rFonts w:ascii="Cambria" w:hAnsi="Cambria" w:cs="Times New Roman"/>
          <w:sz w:val="24"/>
          <w:szCs w:val="24"/>
        </w:rPr>
        <w:t>PLENÁRIO “JOAQUIM CALMON”</w:t>
      </w:r>
    </w:p>
    <w:p w:rsidR="005456AF" w:rsidRPr="00172F8E" w:rsidRDefault="004F2F0C" w:rsidP="00172F8E">
      <w:pPr>
        <w:jc w:val="both"/>
        <w:rPr>
          <w:rFonts w:ascii="Cambria" w:hAnsi="Cambria" w:cs="Times New Roman"/>
          <w:sz w:val="24"/>
          <w:szCs w:val="24"/>
        </w:rPr>
      </w:pPr>
      <w:r w:rsidRPr="002D19E1">
        <w:rPr>
          <w:rFonts w:ascii="Cambria" w:hAnsi="Cambria" w:cs="Times New Roman"/>
          <w:sz w:val="24"/>
          <w:szCs w:val="24"/>
        </w:rPr>
        <w:t>Linhares-ES,</w:t>
      </w:r>
      <w:r w:rsidR="00C43922" w:rsidRPr="002D19E1">
        <w:rPr>
          <w:rFonts w:ascii="Cambria" w:hAnsi="Cambria" w:cs="Times New Roman"/>
          <w:sz w:val="24"/>
          <w:szCs w:val="24"/>
        </w:rPr>
        <w:t xml:space="preserve"> </w:t>
      </w:r>
      <w:r w:rsidR="00382D8C">
        <w:rPr>
          <w:rFonts w:ascii="Cambria" w:hAnsi="Cambria" w:cs="Times New Roman"/>
          <w:sz w:val="24"/>
          <w:szCs w:val="24"/>
        </w:rPr>
        <w:t>08</w:t>
      </w:r>
      <w:bookmarkStart w:id="0" w:name="_GoBack"/>
      <w:bookmarkEnd w:id="0"/>
      <w:r w:rsidR="00876A46">
        <w:rPr>
          <w:rFonts w:ascii="Cambria" w:hAnsi="Cambria" w:cs="Times New Roman"/>
          <w:sz w:val="24"/>
          <w:szCs w:val="24"/>
        </w:rPr>
        <w:t xml:space="preserve"> de outubro</w:t>
      </w:r>
      <w:r w:rsidR="00E10A06" w:rsidRPr="002D19E1">
        <w:rPr>
          <w:rFonts w:ascii="Cambria" w:hAnsi="Cambria" w:cs="Times New Roman"/>
          <w:sz w:val="24"/>
          <w:szCs w:val="24"/>
        </w:rPr>
        <w:t xml:space="preserve"> de</w:t>
      </w:r>
      <w:r w:rsidR="00C43922" w:rsidRPr="002D19E1">
        <w:rPr>
          <w:rFonts w:ascii="Cambria" w:hAnsi="Cambria" w:cs="Times New Roman"/>
          <w:sz w:val="24"/>
          <w:szCs w:val="24"/>
        </w:rPr>
        <w:t xml:space="preserve"> 201</w:t>
      </w:r>
      <w:r w:rsidR="00925FAA" w:rsidRPr="002D19E1">
        <w:rPr>
          <w:rFonts w:ascii="Cambria" w:hAnsi="Cambria" w:cs="Times New Roman"/>
          <w:sz w:val="24"/>
          <w:szCs w:val="24"/>
        </w:rPr>
        <w:t>9</w:t>
      </w:r>
    </w:p>
    <w:p w:rsidR="004F2F0C" w:rsidRPr="002D19E1" w:rsidRDefault="00C43922" w:rsidP="00BD10FA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</w:rPr>
        <w:t>____________</w:t>
      </w:r>
      <w:r w:rsidR="004F2F0C" w:rsidRPr="002D19E1">
        <w:rPr>
          <w:rFonts w:ascii="Cambria" w:hAnsi="Cambria" w:cs="Times New Roman"/>
          <w:b/>
          <w:sz w:val="24"/>
          <w:szCs w:val="24"/>
        </w:rPr>
        <w:t>___</w:t>
      </w:r>
      <w:r w:rsidR="002D19E1">
        <w:rPr>
          <w:rFonts w:ascii="Cambria" w:hAnsi="Cambria" w:cs="Times New Roman"/>
          <w:b/>
          <w:sz w:val="24"/>
          <w:szCs w:val="24"/>
        </w:rPr>
        <w:t>____________</w:t>
      </w:r>
      <w:r w:rsidR="004F2F0C" w:rsidRPr="002D19E1">
        <w:rPr>
          <w:rFonts w:ascii="Cambria" w:hAnsi="Cambria" w:cs="Times New Roman"/>
          <w:b/>
          <w:sz w:val="24"/>
          <w:szCs w:val="24"/>
        </w:rPr>
        <w:t>___________</w:t>
      </w:r>
    </w:p>
    <w:p w:rsidR="004F2F0C" w:rsidRPr="002D19E1" w:rsidRDefault="004F2F0C" w:rsidP="004F2F0C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2D19E1">
        <w:rPr>
          <w:rFonts w:ascii="Cambria" w:hAnsi="Cambria" w:cs="Times New Roman"/>
          <w:b/>
          <w:sz w:val="24"/>
          <w:szCs w:val="24"/>
        </w:rPr>
        <w:t>GELSON</w:t>
      </w:r>
      <w:r w:rsidR="00F06DA3" w:rsidRPr="002D19E1">
        <w:rPr>
          <w:rFonts w:ascii="Cambria" w:hAnsi="Cambria" w:cs="Times New Roman"/>
          <w:b/>
          <w:sz w:val="24"/>
          <w:szCs w:val="24"/>
        </w:rPr>
        <w:t xml:space="preserve"> LUIZ</w:t>
      </w:r>
      <w:r w:rsidRPr="002D19E1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4F2F0C" w:rsidRPr="002D19E1" w:rsidRDefault="004F2F0C" w:rsidP="004F2F0C">
      <w:pPr>
        <w:pStyle w:val="SemEspaamento"/>
        <w:jc w:val="center"/>
        <w:rPr>
          <w:rFonts w:ascii="Cambria" w:hAnsi="Cambria" w:cs="Times New Roman"/>
          <w:b/>
          <w:sz w:val="20"/>
          <w:szCs w:val="20"/>
        </w:rPr>
      </w:pPr>
      <w:r w:rsidRPr="002D19E1">
        <w:rPr>
          <w:rFonts w:ascii="Cambria" w:hAnsi="Cambria" w:cs="Times New Roman"/>
          <w:b/>
          <w:sz w:val="20"/>
          <w:szCs w:val="20"/>
        </w:rPr>
        <w:t>VEREADOR</w:t>
      </w:r>
      <w:r w:rsidR="00C43922" w:rsidRPr="002D19E1">
        <w:rPr>
          <w:rFonts w:ascii="Cambria" w:hAnsi="Cambria" w:cs="Times New Roman"/>
          <w:b/>
          <w:sz w:val="20"/>
          <w:szCs w:val="20"/>
        </w:rPr>
        <w:t xml:space="preserve"> PSC</w:t>
      </w:r>
    </w:p>
    <w:sectPr w:rsidR="004F2F0C" w:rsidRPr="002D1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139D"/>
    <w:rsid w:val="000E2009"/>
    <w:rsid w:val="00172F8E"/>
    <w:rsid w:val="001C7DE9"/>
    <w:rsid w:val="001E1B24"/>
    <w:rsid w:val="001E58B1"/>
    <w:rsid w:val="00201111"/>
    <w:rsid w:val="002018DC"/>
    <w:rsid w:val="00202FEE"/>
    <w:rsid w:val="002602FF"/>
    <w:rsid w:val="00264337"/>
    <w:rsid w:val="00266CD0"/>
    <w:rsid w:val="002B5EB5"/>
    <w:rsid w:val="002C4B56"/>
    <w:rsid w:val="002D19E1"/>
    <w:rsid w:val="002E02F5"/>
    <w:rsid w:val="00306F01"/>
    <w:rsid w:val="00382D8C"/>
    <w:rsid w:val="00393966"/>
    <w:rsid w:val="003D58D8"/>
    <w:rsid w:val="003F066E"/>
    <w:rsid w:val="00431E17"/>
    <w:rsid w:val="004A4C94"/>
    <w:rsid w:val="004F2F0C"/>
    <w:rsid w:val="00505E82"/>
    <w:rsid w:val="005456AF"/>
    <w:rsid w:val="005850C1"/>
    <w:rsid w:val="005A6346"/>
    <w:rsid w:val="005B16AF"/>
    <w:rsid w:val="005B74A4"/>
    <w:rsid w:val="005F4276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7019F5"/>
    <w:rsid w:val="00815CCB"/>
    <w:rsid w:val="00816C4B"/>
    <w:rsid w:val="008312B6"/>
    <w:rsid w:val="008324C1"/>
    <w:rsid w:val="00834AA9"/>
    <w:rsid w:val="00863425"/>
    <w:rsid w:val="00876A46"/>
    <w:rsid w:val="008A37A8"/>
    <w:rsid w:val="008D0C8E"/>
    <w:rsid w:val="008D3556"/>
    <w:rsid w:val="00925FAA"/>
    <w:rsid w:val="00940E60"/>
    <w:rsid w:val="00970D56"/>
    <w:rsid w:val="00A13970"/>
    <w:rsid w:val="00A4047C"/>
    <w:rsid w:val="00A45333"/>
    <w:rsid w:val="00A629A6"/>
    <w:rsid w:val="00A64101"/>
    <w:rsid w:val="00AF7BB3"/>
    <w:rsid w:val="00B22C7B"/>
    <w:rsid w:val="00B477DE"/>
    <w:rsid w:val="00B556B8"/>
    <w:rsid w:val="00B61B7A"/>
    <w:rsid w:val="00B64FA6"/>
    <w:rsid w:val="00B706FE"/>
    <w:rsid w:val="00B83B95"/>
    <w:rsid w:val="00B90C75"/>
    <w:rsid w:val="00BC3785"/>
    <w:rsid w:val="00BD10FA"/>
    <w:rsid w:val="00BD75C0"/>
    <w:rsid w:val="00BF6CDA"/>
    <w:rsid w:val="00C03C99"/>
    <w:rsid w:val="00C05994"/>
    <w:rsid w:val="00C118B0"/>
    <w:rsid w:val="00C1190E"/>
    <w:rsid w:val="00C14380"/>
    <w:rsid w:val="00C43922"/>
    <w:rsid w:val="00C91987"/>
    <w:rsid w:val="00C93E82"/>
    <w:rsid w:val="00CA2C8D"/>
    <w:rsid w:val="00CA485D"/>
    <w:rsid w:val="00D00B8A"/>
    <w:rsid w:val="00D373E6"/>
    <w:rsid w:val="00D54A38"/>
    <w:rsid w:val="00D724F5"/>
    <w:rsid w:val="00D77B5F"/>
    <w:rsid w:val="00D865DC"/>
    <w:rsid w:val="00D86E59"/>
    <w:rsid w:val="00DA6C72"/>
    <w:rsid w:val="00DB1D68"/>
    <w:rsid w:val="00DD54DA"/>
    <w:rsid w:val="00DF48F0"/>
    <w:rsid w:val="00E10A06"/>
    <w:rsid w:val="00E2649D"/>
    <w:rsid w:val="00E334AF"/>
    <w:rsid w:val="00E442A3"/>
    <w:rsid w:val="00E64721"/>
    <w:rsid w:val="00E80654"/>
    <w:rsid w:val="00EA0104"/>
    <w:rsid w:val="00EA6D20"/>
    <w:rsid w:val="00EC1BAC"/>
    <w:rsid w:val="00EE49A8"/>
    <w:rsid w:val="00EE5548"/>
    <w:rsid w:val="00EE75F5"/>
    <w:rsid w:val="00F06DA3"/>
    <w:rsid w:val="00F244C6"/>
    <w:rsid w:val="00F32F0A"/>
    <w:rsid w:val="00F80260"/>
    <w:rsid w:val="00F83E74"/>
    <w:rsid w:val="00FA6CA5"/>
    <w:rsid w:val="00FB4D0C"/>
    <w:rsid w:val="00FB6B66"/>
    <w:rsid w:val="00FC0CE0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</cp:revision>
  <cp:lastPrinted>2019-10-07T14:53:00Z</cp:lastPrinted>
  <dcterms:created xsi:type="dcterms:W3CDTF">2019-10-08T12:09:00Z</dcterms:created>
  <dcterms:modified xsi:type="dcterms:W3CDTF">2019-10-08T12:09:00Z</dcterms:modified>
</cp:coreProperties>
</file>