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3B" w:rsidRDefault="00A0303B" w:rsidP="00A0303B">
      <w:pPr>
        <w:jc w:val="both"/>
        <w:rPr>
          <w:rFonts w:ascii="Arial" w:hAnsi="Arial" w:cs="Arial"/>
          <w:b/>
          <w:sz w:val="24"/>
          <w:szCs w:val="24"/>
        </w:rPr>
      </w:pPr>
    </w:p>
    <w:p w:rsidR="00A0303B" w:rsidRDefault="00A0303B" w:rsidP="00A0303B">
      <w:pPr>
        <w:jc w:val="both"/>
        <w:rPr>
          <w:rFonts w:ascii="Arial" w:hAnsi="Arial" w:cs="Arial"/>
          <w:b/>
          <w:sz w:val="24"/>
          <w:szCs w:val="24"/>
        </w:rPr>
      </w:pPr>
    </w:p>
    <w:p w:rsidR="00A0303B" w:rsidRPr="009F098B" w:rsidRDefault="00A0303B" w:rsidP="00A0303B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9F098B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9F098B">
        <w:rPr>
          <w:rFonts w:ascii="Cambria" w:hAnsi="Cambria" w:cs="Arial"/>
          <w:b/>
          <w:sz w:val="24"/>
          <w:szCs w:val="24"/>
        </w:rPr>
        <w:t xml:space="preserve"> DE LINHARES – ESTADO DO ESPIRITO SANTO. </w:t>
      </w:r>
    </w:p>
    <w:p w:rsidR="00A0303B" w:rsidRPr="009F098B" w:rsidRDefault="00A0303B" w:rsidP="00A0303B">
      <w:pPr>
        <w:rPr>
          <w:rFonts w:ascii="Cambria" w:hAnsi="Cambria"/>
          <w:b/>
          <w:sz w:val="27"/>
          <w:szCs w:val="27"/>
        </w:rPr>
      </w:pPr>
    </w:p>
    <w:p w:rsidR="00A0303B" w:rsidRPr="009F098B" w:rsidRDefault="00A0303B" w:rsidP="00A0303B">
      <w:pPr>
        <w:rPr>
          <w:rFonts w:ascii="Cambria" w:hAnsi="Cambria" w:cs="Arial"/>
          <w:b/>
          <w:sz w:val="24"/>
          <w:szCs w:val="24"/>
          <w:u w:val="single"/>
        </w:rPr>
      </w:pPr>
      <w:r w:rsidRPr="009F098B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A0303B" w:rsidRPr="009F098B" w:rsidRDefault="00A0303B" w:rsidP="00A0303B">
      <w:pPr>
        <w:rPr>
          <w:rFonts w:ascii="Cambria" w:hAnsi="Cambria" w:cs="Arial"/>
          <w:b/>
          <w:sz w:val="24"/>
          <w:szCs w:val="24"/>
        </w:rPr>
      </w:pPr>
    </w:p>
    <w:p w:rsidR="00A0303B" w:rsidRPr="009F098B" w:rsidRDefault="00A0303B" w:rsidP="00A0303B">
      <w:pPr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</w:rPr>
        <w:t>REQUERIMENTO Nº</w:t>
      </w:r>
      <w:r>
        <w:rPr>
          <w:rFonts w:ascii="Cambria" w:hAnsi="Cambria" w:cs="Arial"/>
          <w:b/>
          <w:sz w:val="24"/>
          <w:szCs w:val="24"/>
        </w:rPr>
        <w:t xml:space="preserve"> 1</w:t>
      </w:r>
      <w:r>
        <w:rPr>
          <w:rFonts w:ascii="Cambria" w:hAnsi="Cambria" w:cs="Arial"/>
          <w:b/>
          <w:sz w:val="24"/>
          <w:szCs w:val="24"/>
        </w:rPr>
        <w:t>90</w:t>
      </w:r>
      <w:r>
        <w:rPr>
          <w:rFonts w:ascii="Cambria" w:hAnsi="Cambria" w:cs="Arial"/>
          <w:b/>
          <w:sz w:val="24"/>
          <w:szCs w:val="24"/>
        </w:rPr>
        <w:t>/2018</w:t>
      </w:r>
    </w:p>
    <w:p w:rsidR="00A0303B" w:rsidRPr="009F098B" w:rsidRDefault="00A0303B" w:rsidP="00A0303B">
      <w:pPr>
        <w:rPr>
          <w:rFonts w:ascii="Cambria" w:hAnsi="Cambria"/>
          <w:b/>
          <w:sz w:val="27"/>
          <w:szCs w:val="27"/>
        </w:rPr>
      </w:pPr>
      <w:r w:rsidRPr="009F098B">
        <w:rPr>
          <w:rFonts w:ascii="Cambria" w:hAnsi="Cambria"/>
          <w:b/>
          <w:sz w:val="27"/>
          <w:szCs w:val="27"/>
        </w:rPr>
        <w:t xml:space="preserve"> </w:t>
      </w:r>
    </w:p>
    <w:p w:rsidR="00A0303B" w:rsidRPr="009F098B" w:rsidRDefault="00A0303B" w:rsidP="00A0303B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</w:rPr>
        <w:t>Ao Chefe do Poder Executivo, solicitando à Secretaria Municipal de Obras para que reforme ou construa</w:t>
      </w:r>
      <w:r>
        <w:rPr>
          <w:rFonts w:ascii="Cambria" w:hAnsi="Cambria" w:cs="Arial"/>
          <w:b/>
          <w:sz w:val="24"/>
          <w:szCs w:val="24"/>
        </w:rPr>
        <w:t xml:space="preserve"> a </w:t>
      </w:r>
      <w:bookmarkStart w:id="0" w:name="_GoBack"/>
      <w:bookmarkEnd w:id="0"/>
      <w:r w:rsidRPr="009F098B">
        <w:rPr>
          <w:rFonts w:ascii="Cambria" w:hAnsi="Cambria" w:cs="Arial"/>
          <w:b/>
          <w:sz w:val="24"/>
          <w:szCs w:val="24"/>
        </w:rPr>
        <w:t>ponte</w:t>
      </w:r>
      <w:r>
        <w:rPr>
          <w:rFonts w:ascii="Cambria" w:hAnsi="Cambria" w:cs="Arial"/>
          <w:b/>
          <w:sz w:val="24"/>
          <w:szCs w:val="24"/>
        </w:rPr>
        <w:t xml:space="preserve"> na </w:t>
      </w:r>
      <w:r>
        <w:rPr>
          <w:rFonts w:ascii="Cambria" w:hAnsi="Cambria" w:cs="Arial"/>
          <w:b/>
          <w:sz w:val="24"/>
          <w:szCs w:val="24"/>
        </w:rPr>
        <w:t>Comunidade de São Judas</w:t>
      </w:r>
      <w:r>
        <w:rPr>
          <w:rFonts w:ascii="Cambria" w:hAnsi="Cambria" w:cs="Arial"/>
          <w:b/>
          <w:sz w:val="24"/>
          <w:szCs w:val="24"/>
        </w:rPr>
        <w:t xml:space="preserve"> Tadeu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no Distrito de São Rafael.</w:t>
      </w:r>
    </w:p>
    <w:p w:rsidR="00A0303B" w:rsidRPr="009F098B" w:rsidRDefault="00A0303B" w:rsidP="00A0303B">
      <w:pPr>
        <w:jc w:val="both"/>
        <w:rPr>
          <w:rFonts w:ascii="Cambria" w:hAnsi="Cambria" w:cs="Arial"/>
          <w:sz w:val="24"/>
          <w:szCs w:val="24"/>
        </w:rPr>
      </w:pPr>
    </w:p>
    <w:p w:rsidR="00A0303B" w:rsidRDefault="00A0303B" w:rsidP="00A0303B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9F098B">
        <w:rPr>
          <w:rFonts w:ascii="Cambria" w:hAnsi="Cambria" w:cs="Arial"/>
          <w:b/>
          <w:sz w:val="24"/>
          <w:szCs w:val="24"/>
        </w:rPr>
        <w:t xml:space="preserve">, </w:t>
      </w:r>
      <w:r w:rsidRPr="009F098B">
        <w:rPr>
          <w:rFonts w:ascii="Cambria" w:hAnsi="Cambria" w:cs="Arial"/>
          <w:sz w:val="24"/>
          <w:szCs w:val="24"/>
        </w:rPr>
        <w:t>Vereador com assento nesta Casa de Leis, vem respeitosamente REQUERER à Vossa Excelência, que se digne em oficiar junto ao Chefe do Poder Executivo desse Município solicitando a Secretaria Municipal de Obras para que atenda a solicitação, pois trata-se de reinvindicação da população daquela localidade, que chegou a este Vereador, relatando a grande importância da ponte que é fundamental para que os agricultores locais possam escoar suas produções, no momento a ponte se encontra intransitável, e sem ela não há possibili</w:t>
      </w:r>
      <w:r>
        <w:rPr>
          <w:rFonts w:ascii="Cambria" w:hAnsi="Cambria" w:cs="Arial"/>
          <w:sz w:val="24"/>
          <w:szCs w:val="24"/>
        </w:rPr>
        <w:t>dade de ocorrer este escoamento.</w:t>
      </w:r>
    </w:p>
    <w:p w:rsidR="00A0303B" w:rsidRPr="009F098B" w:rsidRDefault="00A0303B" w:rsidP="00A0303B">
      <w:pPr>
        <w:spacing w:line="360" w:lineRule="auto"/>
        <w:jc w:val="both"/>
        <w:rPr>
          <w:rFonts w:ascii="Cambria" w:hAnsi="Cambria" w:cs="Arial"/>
          <w:b/>
          <w:sz w:val="24"/>
          <w:szCs w:val="24"/>
        </w:rPr>
      </w:pPr>
    </w:p>
    <w:p w:rsidR="00A0303B" w:rsidRPr="009F098B" w:rsidRDefault="00A0303B" w:rsidP="00A0303B">
      <w:pPr>
        <w:jc w:val="both"/>
        <w:rPr>
          <w:rFonts w:ascii="Cambria" w:hAnsi="Cambria" w:cs="Arial"/>
          <w:sz w:val="24"/>
          <w:szCs w:val="24"/>
        </w:rPr>
      </w:pPr>
      <w:r w:rsidRPr="009F098B">
        <w:rPr>
          <w:rFonts w:ascii="Cambria" w:hAnsi="Cambria" w:cs="Arial"/>
          <w:sz w:val="24"/>
          <w:szCs w:val="24"/>
        </w:rPr>
        <w:t xml:space="preserve">Nestes termos </w:t>
      </w:r>
    </w:p>
    <w:p w:rsidR="00A0303B" w:rsidRPr="009F098B" w:rsidRDefault="00A0303B" w:rsidP="00A0303B">
      <w:pPr>
        <w:jc w:val="both"/>
        <w:rPr>
          <w:rFonts w:ascii="Cambria" w:hAnsi="Cambria" w:cs="Arial"/>
          <w:sz w:val="24"/>
          <w:szCs w:val="24"/>
        </w:rPr>
      </w:pPr>
      <w:r w:rsidRPr="009F098B">
        <w:rPr>
          <w:rFonts w:ascii="Cambria" w:hAnsi="Cambria" w:cs="Arial"/>
          <w:sz w:val="24"/>
          <w:szCs w:val="24"/>
        </w:rPr>
        <w:t>Pede deferimento</w:t>
      </w:r>
    </w:p>
    <w:p w:rsidR="00A0303B" w:rsidRPr="009F098B" w:rsidRDefault="00A0303B" w:rsidP="00A0303B">
      <w:pPr>
        <w:jc w:val="both"/>
        <w:rPr>
          <w:rFonts w:ascii="Cambria" w:hAnsi="Cambria" w:cs="Arial"/>
          <w:sz w:val="24"/>
          <w:szCs w:val="24"/>
        </w:rPr>
      </w:pPr>
      <w:r w:rsidRPr="009F098B">
        <w:rPr>
          <w:rFonts w:ascii="Cambria" w:hAnsi="Cambria" w:cs="Arial"/>
          <w:sz w:val="24"/>
          <w:szCs w:val="24"/>
        </w:rPr>
        <w:t>PLENÁRIO “JOAQUIM CALMON”</w:t>
      </w:r>
    </w:p>
    <w:p w:rsidR="00A0303B" w:rsidRDefault="00A0303B" w:rsidP="00A0303B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Linhares, </w:t>
      </w:r>
      <w:r>
        <w:rPr>
          <w:rFonts w:ascii="Cambria" w:hAnsi="Cambria" w:cs="Arial"/>
          <w:sz w:val="24"/>
          <w:szCs w:val="24"/>
        </w:rPr>
        <w:t>05</w:t>
      </w:r>
      <w:r>
        <w:rPr>
          <w:rFonts w:ascii="Cambria" w:hAnsi="Cambria" w:cs="Arial"/>
          <w:sz w:val="24"/>
          <w:szCs w:val="24"/>
        </w:rPr>
        <w:t xml:space="preserve"> de </w:t>
      </w:r>
      <w:r>
        <w:rPr>
          <w:rFonts w:ascii="Cambria" w:hAnsi="Cambria" w:cs="Arial"/>
          <w:sz w:val="24"/>
          <w:szCs w:val="24"/>
        </w:rPr>
        <w:t>setembro</w:t>
      </w:r>
      <w:r>
        <w:rPr>
          <w:rFonts w:ascii="Cambria" w:hAnsi="Cambria" w:cs="Arial"/>
          <w:sz w:val="24"/>
          <w:szCs w:val="24"/>
        </w:rPr>
        <w:t xml:space="preserve"> de 2018</w:t>
      </w:r>
      <w:r w:rsidRPr="009F098B">
        <w:rPr>
          <w:rFonts w:ascii="Cambria" w:hAnsi="Cambria" w:cs="Arial"/>
          <w:sz w:val="24"/>
          <w:szCs w:val="24"/>
        </w:rPr>
        <w:t>.</w:t>
      </w:r>
    </w:p>
    <w:p w:rsidR="00A0303B" w:rsidRDefault="00A0303B" w:rsidP="00A0303B">
      <w:pPr>
        <w:jc w:val="both"/>
        <w:rPr>
          <w:rFonts w:ascii="Cambria" w:hAnsi="Cambria" w:cs="Arial"/>
          <w:sz w:val="24"/>
          <w:szCs w:val="24"/>
        </w:rPr>
      </w:pPr>
    </w:p>
    <w:p w:rsidR="00A0303B" w:rsidRDefault="00A0303B" w:rsidP="00A0303B">
      <w:pPr>
        <w:jc w:val="both"/>
        <w:rPr>
          <w:rFonts w:ascii="Cambria" w:hAnsi="Cambria" w:cs="Arial"/>
          <w:sz w:val="24"/>
          <w:szCs w:val="24"/>
        </w:rPr>
      </w:pPr>
    </w:p>
    <w:p w:rsidR="00A0303B" w:rsidRPr="009F098B" w:rsidRDefault="00A0303B" w:rsidP="00A0303B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</w:rPr>
        <w:t>________________________________</w:t>
      </w:r>
    </w:p>
    <w:p w:rsidR="00A0303B" w:rsidRPr="009F098B" w:rsidRDefault="00A0303B" w:rsidP="00A0303B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9F098B">
        <w:rPr>
          <w:rFonts w:ascii="Cambria" w:hAnsi="Cambria" w:cs="Arial"/>
          <w:b/>
          <w:sz w:val="24"/>
          <w:szCs w:val="24"/>
        </w:rPr>
        <w:t>GELSON</w:t>
      </w:r>
      <w:r>
        <w:rPr>
          <w:rFonts w:ascii="Cambria" w:hAnsi="Cambria" w:cs="Arial"/>
          <w:b/>
          <w:sz w:val="24"/>
          <w:szCs w:val="24"/>
        </w:rPr>
        <w:t xml:space="preserve"> LUIZ</w:t>
      </w:r>
      <w:r w:rsidRPr="009F098B">
        <w:rPr>
          <w:rFonts w:ascii="Cambria" w:hAnsi="Cambria" w:cs="Arial"/>
          <w:b/>
          <w:sz w:val="24"/>
          <w:szCs w:val="24"/>
        </w:rPr>
        <w:t xml:space="preserve"> SUAVE</w:t>
      </w:r>
    </w:p>
    <w:p w:rsidR="00A0303B" w:rsidRPr="009F098B" w:rsidRDefault="00A0303B" w:rsidP="00A0303B">
      <w:pPr>
        <w:pStyle w:val="SemEspaamento"/>
        <w:jc w:val="center"/>
        <w:rPr>
          <w:rFonts w:ascii="Cambria" w:hAnsi="Cambria" w:cs="Arial"/>
          <w:b/>
          <w:sz w:val="20"/>
          <w:szCs w:val="24"/>
        </w:rPr>
      </w:pPr>
      <w:r w:rsidRPr="009F098B">
        <w:rPr>
          <w:rFonts w:ascii="Cambria" w:hAnsi="Cambria" w:cs="Arial"/>
          <w:b/>
          <w:sz w:val="20"/>
          <w:szCs w:val="24"/>
        </w:rPr>
        <w:t>VEREADOR PSC</w:t>
      </w:r>
    </w:p>
    <w:p w:rsidR="00FE101D" w:rsidRDefault="00FE101D"/>
    <w:sectPr w:rsidR="00FE10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3B"/>
    <w:rsid w:val="00A0303B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6BF68-8938-4376-80EE-E1610187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0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303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3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3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Gelson Suave</cp:lastModifiedBy>
  <cp:revision>1</cp:revision>
  <cp:lastPrinted>2018-09-05T19:39:00Z</cp:lastPrinted>
  <dcterms:created xsi:type="dcterms:W3CDTF">2018-09-05T19:34:00Z</dcterms:created>
  <dcterms:modified xsi:type="dcterms:W3CDTF">2018-09-05T19:44:00Z</dcterms:modified>
</cp:coreProperties>
</file>