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7D" w:rsidRPr="000821FD" w:rsidRDefault="00C4157D" w:rsidP="000821FD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0821FD">
        <w:rPr>
          <w:rFonts w:ascii="Arial" w:hAnsi="Arial" w:cs="Arial"/>
          <w:sz w:val="24"/>
          <w:szCs w:val="24"/>
          <w:u w:val="none"/>
        </w:rPr>
        <w:t>PROJETO DE LEI Nº _________ /201</w:t>
      </w:r>
      <w:r w:rsidR="000821FD" w:rsidRPr="000821FD">
        <w:rPr>
          <w:rFonts w:ascii="Arial" w:hAnsi="Arial" w:cs="Arial"/>
          <w:sz w:val="24"/>
          <w:szCs w:val="24"/>
          <w:u w:val="none"/>
        </w:rPr>
        <w:t>8</w:t>
      </w:r>
    </w:p>
    <w:p w:rsidR="00917C72" w:rsidRPr="000821FD" w:rsidRDefault="00917C72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7172D" w:rsidRPr="000821FD" w:rsidRDefault="00C4157D" w:rsidP="000821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21FD">
        <w:rPr>
          <w:rFonts w:ascii="Arial" w:hAnsi="Arial" w:cs="Arial"/>
          <w:sz w:val="24"/>
          <w:szCs w:val="24"/>
        </w:rPr>
        <w:t>(Processo nº _________ /201</w:t>
      </w:r>
      <w:r w:rsidR="000821FD" w:rsidRPr="000821FD">
        <w:rPr>
          <w:rFonts w:ascii="Arial" w:hAnsi="Arial" w:cs="Arial"/>
          <w:sz w:val="24"/>
          <w:szCs w:val="24"/>
        </w:rPr>
        <w:t>8</w:t>
      </w:r>
      <w:r w:rsidRPr="000821FD">
        <w:rPr>
          <w:rFonts w:ascii="Arial" w:hAnsi="Arial" w:cs="Arial"/>
          <w:sz w:val="24"/>
          <w:szCs w:val="24"/>
        </w:rPr>
        <w:t>)</w:t>
      </w:r>
    </w:p>
    <w:p w:rsidR="000D4101" w:rsidRPr="000821FD" w:rsidRDefault="000D4101" w:rsidP="000821F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7620F9" w:rsidRPr="000821FD" w:rsidRDefault="007620F9" w:rsidP="000821F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A22B8" w:rsidRPr="000821FD" w:rsidRDefault="001A22B8" w:rsidP="00D24645">
      <w:pPr>
        <w:spacing w:after="0" w:line="360" w:lineRule="auto"/>
        <w:ind w:left="2835"/>
        <w:jc w:val="both"/>
        <w:rPr>
          <w:rFonts w:ascii="Arial" w:hAnsi="Arial" w:cs="Arial"/>
          <w:b/>
          <w:i/>
          <w:sz w:val="24"/>
          <w:szCs w:val="24"/>
        </w:rPr>
      </w:pPr>
      <w:r w:rsidRPr="000821FD">
        <w:rPr>
          <w:rFonts w:ascii="Arial" w:hAnsi="Arial" w:cs="Arial"/>
          <w:b/>
          <w:i/>
          <w:sz w:val="24"/>
          <w:szCs w:val="24"/>
        </w:rPr>
        <w:t>“</w:t>
      </w:r>
      <w:r w:rsidR="000821FD" w:rsidRPr="000821FD">
        <w:rPr>
          <w:rFonts w:ascii="Arial" w:hAnsi="Arial" w:cs="Arial"/>
          <w:b/>
          <w:i/>
          <w:caps/>
          <w:sz w:val="24"/>
          <w:szCs w:val="24"/>
        </w:rPr>
        <w:t>Dispõe sobre a obrigatoriedade de instalação de brinquedos adaptados para crianças com deficiência</w:t>
      </w:r>
      <w:r w:rsidR="00E71D73" w:rsidRPr="000821FD">
        <w:rPr>
          <w:rFonts w:ascii="Arial" w:hAnsi="Arial" w:cs="Arial"/>
          <w:b/>
          <w:i/>
          <w:sz w:val="24"/>
          <w:szCs w:val="24"/>
        </w:rPr>
        <w:t>.</w:t>
      </w:r>
      <w:r w:rsidRPr="000821FD">
        <w:rPr>
          <w:rFonts w:ascii="Arial" w:hAnsi="Arial" w:cs="Arial"/>
          <w:b/>
          <w:i/>
          <w:sz w:val="24"/>
          <w:szCs w:val="24"/>
        </w:rPr>
        <w:t>”</w:t>
      </w:r>
    </w:p>
    <w:p w:rsidR="00282006" w:rsidRPr="000821FD" w:rsidRDefault="00282006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1FD">
        <w:rPr>
          <w:rFonts w:ascii="Arial" w:hAnsi="Arial" w:cs="Arial"/>
          <w:sz w:val="24"/>
          <w:szCs w:val="24"/>
        </w:rPr>
        <w:t xml:space="preserve"> </w:t>
      </w:r>
    </w:p>
    <w:p w:rsidR="00282006" w:rsidRPr="000821FD" w:rsidRDefault="00282006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4645" w:rsidRDefault="000821FD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0821FD">
        <w:rPr>
          <w:rFonts w:ascii="Arial" w:hAnsi="Arial" w:cs="Arial"/>
        </w:rPr>
        <w:t>Art. 1º</w:t>
      </w:r>
      <w:r w:rsidR="00D24645">
        <w:rPr>
          <w:rFonts w:ascii="Arial" w:hAnsi="Arial" w:cs="Arial"/>
        </w:rPr>
        <w:t>.</w:t>
      </w:r>
      <w:r w:rsidRPr="000821FD">
        <w:rPr>
          <w:rFonts w:ascii="Arial" w:hAnsi="Arial" w:cs="Arial"/>
        </w:rPr>
        <w:t xml:space="preserve"> Os playgrounds instalados em </w:t>
      </w:r>
      <w:r w:rsidR="00D24645">
        <w:rPr>
          <w:rFonts w:ascii="Arial" w:hAnsi="Arial" w:cs="Arial"/>
        </w:rPr>
        <w:t xml:space="preserve">praças, </w:t>
      </w:r>
      <w:r w:rsidRPr="000821FD">
        <w:rPr>
          <w:rFonts w:ascii="Arial" w:hAnsi="Arial" w:cs="Arial"/>
        </w:rPr>
        <w:t>jardins, parques, clubes, áreas de lazer e áreas abertas ao público em geral, ainda que localizados em propriedade privada de uso público, deverão conter brinquedos adaptados para crianças com deficiência.</w:t>
      </w: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0821FD" w:rsidRDefault="000821FD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0821FD">
        <w:rPr>
          <w:rFonts w:ascii="Arial" w:hAnsi="Arial" w:cs="Arial"/>
        </w:rPr>
        <w:t>Art. 2º</w:t>
      </w:r>
      <w:r w:rsidR="00D24645">
        <w:rPr>
          <w:rFonts w:ascii="Arial" w:hAnsi="Arial" w:cs="Arial"/>
        </w:rPr>
        <w:t>.</w:t>
      </w:r>
      <w:r w:rsidRPr="000821FD">
        <w:rPr>
          <w:rFonts w:ascii="Arial" w:hAnsi="Arial" w:cs="Arial"/>
        </w:rPr>
        <w:t xml:space="preserve"> As praças</w:t>
      </w:r>
      <w:r w:rsidR="00D24645">
        <w:rPr>
          <w:rFonts w:ascii="Arial" w:hAnsi="Arial" w:cs="Arial"/>
        </w:rPr>
        <w:t>,</w:t>
      </w:r>
      <w:r w:rsidRPr="000821FD">
        <w:rPr>
          <w:rFonts w:ascii="Arial" w:hAnsi="Arial" w:cs="Arial"/>
        </w:rPr>
        <w:t xml:space="preserve"> parques</w:t>
      </w:r>
      <w:r w:rsidR="00D24645">
        <w:rPr>
          <w:rFonts w:ascii="Arial" w:hAnsi="Arial" w:cs="Arial"/>
        </w:rPr>
        <w:t>,</w:t>
      </w:r>
      <w:r w:rsidRPr="000821FD">
        <w:rPr>
          <w:rFonts w:ascii="Arial" w:hAnsi="Arial" w:cs="Arial"/>
        </w:rPr>
        <w:t xml:space="preserve"> clubes e locais afins </w:t>
      </w:r>
      <w:r w:rsidR="00D24645" w:rsidRPr="000821FD">
        <w:rPr>
          <w:rFonts w:ascii="Arial" w:hAnsi="Arial" w:cs="Arial"/>
        </w:rPr>
        <w:t>deverão</w:t>
      </w:r>
      <w:r w:rsidRPr="000821FD">
        <w:rPr>
          <w:rFonts w:ascii="Arial" w:hAnsi="Arial" w:cs="Arial"/>
        </w:rPr>
        <w:t xml:space="preserve"> ainda ter em suas estruturas acessibilidade para atender às pessoas com deficiência, dentro dos padrões da Associação Brasileira de Normas Técnicas</w:t>
      </w:r>
      <w:r w:rsidR="00D24645">
        <w:rPr>
          <w:rFonts w:ascii="Arial" w:hAnsi="Arial" w:cs="Arial"/>
        </w:rPr>
        <w:t xml:space="preserve"> </w:t>
      </w:r>
      <w:r w:rsidRPr="000821FD">
        <w:rPr>
          <w:rFonts w:ascii="Arial" w:hAnsi="Arial" w:cs="Arial"/>
        </w:rPr>
        <w:t>-</w:t>
      </w:r>
      <w:r w:rsidR="00D24645">
        <w:rPr>
          <w:rFonts w:ascii="Arial" w:hAnsi="Arial" w:cs="Arial"/>
        </w:rPr>
        <w:t xml:space="preserve"> </w:t>
      </w:r>
      <w:r w:rsidRPr="000821FD">
        <w:rPr>
          <w:rFonts w:ascii="Arial" w:hAnsi="Arial" w:cs="Arial"/>
        </w:rPr>
        <w:t>ABNT.</w:t>
      </w: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E71D73" w:rsidRPr="000821FD" w:rsidRDefault="00E71D73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1FD">
        <w:rPr>
          <w:rFonts w:ascii="Arial" w:hAnsi="Arial" w:cs="Arial"/>
          <w:sz w:val="24"/>
          <w:szCs w:val="24"/>
        </w:rPr>
        <w:t xml:space="preserve">Art. </w:t>
      </w:r>
      <w:r w:rsidR="00D24645">
        <w:rPr>
          <w:rFonts w:ascii="Arial" w:hAnsi="Arial" w:cs="Arial"/>
          <w:sz w:val="24"/>
          <w:szCs w:val="24"/>
        </w:rPr>
        <w:t>3</w:t>
      </w:r>
      <w:r w:rsidRPr="000821FD">
        <w:rPr>
          <w:rFonts w:ascii="Arial" w:hAnsi="Arial" w:cs="Arial"/>
          <w:sz w:val="24"/>
          <w:szCs w:val="24"/>
        </w:rPr>
        <w:t>º.  Esta Lei entra em vigor na data d</w:t>
      </w:r>
      <w:r w:rsidR="000821FD" w:rsidRPr="000821FD">
        <w:rPr>
          <w:rFonts w:ascii="Arial" w:hAnsi="Arial" w:cs="Arial"/>
          <w:sz w:val="24"/>
          <w:szCs w:val="24"/>
        </w:rPr>
        <w:t>a</w:t>
      </w:r>
      <w:r w:rsidRPr="000821FD">
        <w:rPr>
          <w:rFonts w:ascii="Arial" w:hAnsi="Arial" w:cs="Arial"/>
          <w:sz w:val="24"/>
          <w:szCs w:val="24"/>
        </w:rPr>
        <w:t xml:space="preserve"> sua </w:t>
      </w:r>
      <w:r w:rsidR="000821FD" w:rsidRPr="000821FD">
        <w:rPr>
          <w:rFonts w:ascii="Arial" w:hAnsi="Arial" w:cs="Arial"/>
          <w:sz w:val="24"/>
          <w:szCs w:val="24"/>
        </w:rPr>
        <w:t>promulga</w:t>
      </w:r>
      <w:r w:rsidRPr="000821FD">
        <w:rPr>
          <w:rFonts w:ascii="Arial" w:hAnsi="Arial" w:cs="Arial"/>
          <w:sz w:val="24"/>
          <w:szCs w:val="24"/>
        </w:rPr>
        <w:t>ção.</w:t>
      </w:r>
    </w:p>
    <w:p w:rsidR="00BC6486" w:rsidRPr="000821FD" w:rsidRDefault="00BC6486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7C72" w:rsidRPr="000821FD" w:rsidRDefault="00917C72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1FD">
        <w:rPr>
          <w:rFonts w:ascii="Arial" w:hAnsi="Arial" w:cs="Arial"/>
          <w:sz w:val="24"/>
          <w:szCs w:val="24"/>
        </w:rPr>
        <w:t xml:space="preserve">Plenário “Joaquim Calmon”, aos </w:t>
      </w:r>
      <w:r w:rsidR="00D24645">
        <w:rPr>
          <w:rFonts w:ascii="Arial" w:hAnsi="Arial" w:cs="Arial"/>
          <w:sz w:val="24"/>
          <w:szCs w:val="24"/>
        </w:rPr>
        <w:t>dezesseis</w:t>
      </w:r>
      <w:r w:rsidRPr="000821FD">
        <w:rPr>
          <w:rFonts w:ascii="Arial" w:hAnsi="Arial" w:cs="Arial"/>
          <w:sz w:val="24"/>
          <w:szCs w:val="24"/>
        </w:rPr>
        <w:t xml:space="preserve"> dias do mês de </w:t>
      </w:r>
      <w:r w:rsidR="00D24645">
        <w:rPr>
          <w:rFonts w:ascii="Arial" w:hAnsi="Arial" w:cs="Arial"/>
          <w:sz w:val="24"/>
          <w:szCs w:val="24"/>
        </w:rPr>
        <w:t>janeiro</w:t>
      </w:r>
      <w:r w:rsidRPr="000821FD">
        <w:rPr>
          <w:rFonts w:ascii="Arial" w:hAnsi="Arial" w:cs="Arial"/>
          <w:sz w:val="24"/>
          <w:szCs w:val="24"/>
        </w:rPr>
        <w:t xml:space="preserve"> do ano de dois mil e dez</w:t>
      </w:r>
      <w:r w:rsidR="00D24645">
        <w:rPr>
          <w:rFonts w:ascii="Arial" w:hAnsi="Arial" w:cs="Arial"/>
          <w:sz w:val="24"/>
          <w:szCs w:val="24"/>
        </w:rPr>
        <w:t>oito</w:t>
      </w:r>
      <w:r w:rsidRPr="000821FD">
        <w:rPr>
          <w:rFonts w:ascii="Arial" w:hAnsi="Arial" w:cs="Arial"/>
          <w:sz w:val="24"/>
          <w:szCs w:val="24"/>
        </w:rPr>
        <w:t>.</w:t>
      </w:r>
    </w:p>
    <w:p w:rsidR="00EA655F" w:rsidRPr="000821FD" w:rsidRDefault="00EA655F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55F" w:rsidRPr="000821FD" w:rsidRDefault="00EA655F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18AA" w:rsidRPr="000821FD" w:rsidRDefault="006118AA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18AA" w:rsidRPr="000821FD" w:rsidRDefault="006118AA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7C72" w:rsidRPr="000821FD" w:rsidRDefault="00917C72" w:rsidP="000821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21FD">
        <w:rPr>
          <w:rFonts w:ascii="Arial" w:hAnsi="Arial" w:cs="Arial"/>
          <w:b/>
          <w:sz w:val="24"/>
          <w:szCs w:val="24"/>
        </w:rPr>
        <w:t>TOBIAS COMETTI</w:t>
      </w:r>
    </w:p>
    <w:p w:rsidR="00917C72" w:rsidRPr="000821FD" w:rsidRDefault="00917C72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821FD">
        <w:rPr>
          <w:rFonts w:ascii="Arial" w:hAnsi="Arial" w:cs="Arial"/>
          <w:sz w:val="24"/>
          <w:szCs w:val="24"/>
        </w:rPr>
        <w:t>Vereador</w:t>
      </w:r>
    </w:p>
    <w:p w:rsidR="00706F4A" w:rsidRPr="000821FD" w:rsidRDefault="00706F4A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6F4A" w:rsidRPr="000821FD" w:rsidRDefault="00706F4A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118AA" w:rsidRPr="000821FD" w:rsidRDefault="006118AA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118AA" w:rsidRPr="000821FD" w:rsidRDefault="006118AA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A22B8" w:rsidRPr="000821FD" w:rsidRDefault="00917C72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8"/>
          <w:szCs w:val="24"/>
        </w:rPr>
        <w:lastRenderedPageBreak/>
        <w:t>Justificativa:</w:t>
      </w:r>
    </w:p>
    <w:p w:rsidR="00A81BAC" w:rsidRPr="000821FD" w:rsidRDefault="00A81BAC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71D73" w:rsidRPr="00D24645" w:rsidRDefault="00091FEC" w:rsidP="00082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4"/>
          <w:szCs w:val="24"/>
        </w:rPr>
        <w:t xml:space="preserve">O Projeto de Lei, que ora apresentamos para apreciação dos nobres Vereadores, </w:t>
      </w:r>
      <w:r w:rsidR="00D24645" w:rsidRPr="00D24645">
        <w:rPr>
          <w:rFonts w:ascii="Arial" w:hAnsi="Arial" w:cs="Arial"/>
          <w:sz w:val="24"/>
          <w:szCs w:val="24"/>
        </w:rPr>
        <w:t>dispõe sobre a obrigatoriedade de instalação de brinquedos adaptados para crianças com deficiência</w:t>
      </w:r>
      <w:r w:rsidRPr="00D24645">
        <w:rPr>
          <w:rFonts w:ascii="Arial" w:hAnsi="Arial" w:cs="Arial"/>
          <w:sz w:val="24"/>
          <w:szCs w:val="24"/>
        </w:rPr>
        <w:t>.</w:t>
      </w:r>
    </w:p>
    <w:p w:rsidR="00091FEC" w:rsidRPr="00D24645" w:rsidRDefault="00091FEC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D24645">
        <w:rPr>
          <w:rFonts w:ascii="Arial" w:hAnsi="Arial" w:cs="Arial"/>
        </w:rPr>
        <w:t xml:space="preserve">A Constituição Federal, eu seu artigo 6º garante o </w:t>
      </w:r>
      <w:r w:rsidRPr="00D24645">
        <w:rPr>
          <w:rFonts w:ascii="Arial" w:hAnsi="Arial" w:cs="Arial"/>
          <w:b/>
        </w:rPr>
        <w:t>lazer</w:t>
      </w:r>
      <w:r w:rsidRPr="00D24645">
        <w:rPr>
          <w:rFonts w:ascii="Arial" w:hAnsi="Arial" w:cs="Arial"/>
        </w:rPr>
        <w:t xml:space="preserve"> como um </w:t>
      </w:r>
      <w:r w:rsidRPr="00D24645">
        <w:rPr>
          <w:rFonts w:ascii="Arial" w:hAnsi="Arial" w:cs="Arial"/>
          <w:b/>
        </w:rPr>
        <w:t>Direito Social</w:t>
      </w:r>
      <w:r w:rsidRPr="00D24645">
        <w:rPr>
          <w:rFonts w:ascii="Arial" w:hAnsi="Arial" w:cs="Arial"/>
        </w:rPr>
        <w:t>, de modo que compete à legislação infraconstitucional, em todas as esferas federativas, garantirem a sua efetivação.</w:t>
      </w:r>
    </w:p>
    <w:p w:rsidR="00D24645" w:rsidRP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D24645" w:rsidRP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D24645">
        <w:rPr>
          <w:rFonts w:ascii="Arial" w:hAnsi="Arial" w:cs="Arial"/>
        </w:rPr>
        <w:t xml:space="preserve">Ainda, a Lei Federal nº 7.853, de 24 de outubro de 1989, dispõe sobre as normas gerais que asseguram o pleno exercício dos direitos individuais e sociais das pessoas com deficiências, e sua efetiva integração social. Nesta norma, há a previsão de que o </w:t>
      </w:r>
      <w:r w:rsidRPr="00D24645">
        <w:rPr>
          <w:rFonts w:ascii="Arial" w:hAnsi="Arial" w:cs="Arial"/>
          <w:b/>
        </w:rPr>
        <w:t>Poder Público deva assegurar o direito ao lazer às pessoas com deficiência</w:t>
      </w:r>
      <w:r w:rsidRPr="00D24645">
        <w:rPr>
          <w:rFonts w:ascii="Arial" w:hAnsi="Arial" w:cs="Arial"/>
        </w:rPr>
        <w:t>, conforme</w:t>
      </w:r>
      <w:r w:rsidRPr="00D24645">
        <w:rPr>
          <w:rFonts w:ascii="Arial" w:hAnsi="Arial" w:cs="Arial"/>
          <w:spacing w:val="-18"/>
        </w:rPr>
        <w:t xml:space="preserve"> </w:t>
      </w:r>
      <w:r w:rsidRPr="00D24645">
        <w:rPr>
          <w:rFonts w:ascii="Arial" w:hAnsi="Arial" w:cs="Arial"/>
        </w:rPr>
        <w:t>abaixo:</w:t>
      </w: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D24645" w:rsidRPr="00977BA3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  <w:i/>
        </w:rPr>
      </w:pPr>
      <w:r w:rsidRPr="00977BA3">
        <w:rPr>
          <w:rFonts w:ascii="Arial" w:hAnsi="Arial" w:cs="Arial"/>
          <w:i/>
        </w:rPr>
        <w:t xml:space="preserve">“Art. 2º. Ao Poder Público e seus órgãos cabe assegurar às pessoas portadoras de deficiência o pleno exercício de seus direitos básicos, inclusive dos direitos à educação, à saúde, ao trabalho, ao lazer, à previdência social, ao amparo à infância e à maternidade, e de outros que, decorrentes da Constituição e das leis, </w:t>
      </w:r>
      <w:r w:rsidR="00977BA3" w:rsidRPr="00977BA3">
        <w:rPr>
          <w:rFonts w:ascii="Arial" w:hAnsi="Arial" w:cs="Arial"/>
          <w:i/>
        </w:rPr>
        <w:t>propiciem seu bem-estar pessoal,</w:t>
      </w:r>
      <w:r w:rsidRPr="00977BA3">
        <w:rPr>
          <w:rFonts w:ascii="Arial" w:hAnsi="Arial" w:cs="Arial"/>
          <w:i/>
        </w:rPr>
        <w:t xml:space="preserve"> social e econômico.</w:t>
      </w:r>
      <w:r w:rsidR="00977BA3" w:rsidRPr="00977BA3">
        <w:rPr>
          <w:rFonts w:ascii="Arial" w:hAnsi="Arial" w:cs="Arial"/>
          <w:i/>
        </w:rPr>
        <w:t>”</w:t>
      </w: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D24645">
        <w:rPr>
          <w:rFonts w:ascii="Arial" w:hAnsi="Arial" w:cs="Arial"/>
        </w:rPr>
        <w:t xml:space="preserve">Assim </w:t>
      </w:r>
      <w:r w:rsidRPr="00977BA3">
        <w:rPr>
          <w:rFonts w:ascii="Arial" w:hAnsi="Arial" w:cs="Arial"/>
          <w:u w:val="single"/>
        </w:rPr>
        <w:t>cumpre ao Poder Público garantir a efetivação do direito ao lazer das pessoas com deficiência o que contribui para a inclusão social</w:t>
      </w:r>
      <w:r w:rsidRPr="00D24645">
        <w:rPr>
          <w:rFonts w:ascii="Arial" w:hAnsi="Arial" w:cs="Arial"/>
        </w:rPr>
        <w:t>, indo ao encontro da isonomia material, princípio base de nossa Carta Magna. A acessibilidade é importante para a sociedade como um todo, tendo em vista que o contato entre as crianças, com deficiência ou não, estimulará a construção de um mundo mais inclusivo e, consequentemente, mais</w:t>
      </w:r>
      <w:r w:rsidRPr="00D24645">
        <w:rPr>
          <w:rFonts w:ascii="Arial" w:hAnsi="Arial" w:cs="Arial"/>
          <w:spacing w:val="-11"/>
        </w:rPr>
        <w:t xml:space="preserve"> </w:t>
      </w:r>
      <w:r w:rsidRPr="00D24645">
        <w:rPr>
          <w:rFonts w:ascii="Arial" w:hAnsi="Arial" w:cs="Arial"/>
        </w:rPr>
        <w:t>tolerante.</w:t>
      </w:r>
    </w:p>
    <w:p w:rsidR="00977BA3" w:rsidRPr="00D24645" w:rsidRDefault="00977BA3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D24645" w:rsidRPr="00D24645" w:rsidRDefault="00D24645" w:rsidP="00D24645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D24645">
        <w:rPr>
          <w:rFonts w:ascii="Arial" w:hAnsi="Arial" w:cs="Arial"/>
        </w:rPr>
        <w:t xml:space="preserve">Em muitas vezes, os parquinhos infantis são o primeiro espaço onde as crianças começam a aprender e explorar a questão da socialização, bem como onde começam a trabalhar a parte da coordenação motora. Atualmente, os brinquedos </w:t>
      </w:r>
      <w:r w:rsidRPr="00D24645">
        <w:rPr>
          <w:rFonts w:ascii="Arial" w:hAnsi="Arial" w:cs="Arial"/>
        </w:rPr>
        <w:lastRenderedPageBreak/>
        <w:t>instalados em "playgrounds" não podem ser usados por crianças com deficiência, haja vista não propiciarem a devida segurança aos</w:t>
      </w:r>
      <w:r w:rsidRPr="00D24645">
        <w:rPr>
          <w:rFonts w:ascii="Arial" w:hAnsi="Arial" w:cs="Arial"/>
          <w:spacing w:val="-2"/>
        </w:rPr>
        <w:t xml:space="preserve"> </w:t>
      </w:r>
      <w:r w:rsidRPr="00D24645">
        <w:rPr>
          <w:rFonts w:ascii="Arial" w:hAnsi="Arial" w:cs="Arial"/>
        </w:rPr>
        <w:t>usuários.</w:t>
      </w:r>
    </w:p>
    <w:p w:rsidR="00977BA3" w:rsidRDefault="00977BA3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2F9C" w:rsidRPr="00D24645" w:rsidRDefault="00D24645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4"/>
          <w:szCs w:val="24"/>
        </w:rPr>
        <w:t>Assim, a contribuição d</w:t>
      </w:r>
      <w:r w:rsidR="00977BA3">
        <w:rPr>
          <w:rFonts w:ascii="Arial" w:hAnsi="Arial" w:cs="Arial"/>
          <w:sz w:val="24"/>
          <w:szCs w:val="24"/>
        </w:rPr>
        <w:t>este</w:t>
      </w:r>
      <w:r w:rsidRPr="00D24645">
        <w:rPr>
          <w:rFonts w:ascii="Arial" w:hAnsi="Arial" w:cs="Arial"/>
          <w:sz w:val="24"/>
          <w:szCs w:val="24"/>
        </w:rPr>
        <w:t xml:space="preserve"> presente Projeto de Lei será fundamental para o desenvolvimento das crianças com deficiência, pois amplia-se a sua possibilidade de crescimento e desenvolvimento, a partir da interação natural entre as diversas crianças.</w:t>
      </w:r>
    </w:p>
    <w:p w:rsidR="009A54B0" w:rsidRPr="00D24645" w:rsidRDefault="009A54B0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22B8" w:rsidRPr="00D24645" w:rsidRDefault="0058773A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4"/>
          <w:szCs w:val="24"/>
        </w:rPr>
        <w:t>A</w:t>
      </w:r>
      <w:r w:rsidR="001A22B8" w:rsidRPr="00D24645">
        <w:rPr>
          <w:rFonts w:ascii="Arial" w:hAnsi="Arial" w:cs="Arial"/>
          <w:sz w:val="24"/>
          <w:szCs w:val="24"/>
        </w:rPr>
        <w:t>nte o exposto, solicito</w:t>
      </w:r>
      <w:r w:rsidR="009A54B0" w:rsidRPr="00D24645">
        <w:rPr>
          <w:rFonts w:ascii="Arial" w:hAnsi="Arial" w:cs="Arial"/>
          <w:sz w:val="24"/>
          <w:szCs w:val="24"/>
        </w:rPr>
        <w:t xml:space="preserve"> à tramitação regular </w:t>
      </w:r>
      <w:r w:rsidRPr="00D24645">
        <w:rPr>
          <w:rFonts w:ascii="Arial" w:hAnsi="Arial" w:cs="Arial"/>
          <w:sz w:val="24"/>
          <w:szCs w:val="24"/>
        </w:rPr>
        <w:t xml:space="preserve">da matéria </w:t>
      </w:r>
      <w:r w:rsidR="009A54B0" w:rsidRPr="00D24645">
        <w:rPr>
          <w:rFonts w:ascii="Arial" w:hAnsi="Arial" w:cs="Arial"/>
          <w:sz w:val="24"/>
          <w:szCs w:val="24"/>
        </w:rPr>
        <w:t>e</w:t>
      </w:r>
      <w:r w:rsidR="001A22B8" w:rsidRPr="00D24645">
        <w:rPr>
          <w:rFonts w:ascii="Arial" w:hAnsi="Arial" w:cs="Arial"/>
          <w:sz w:val="24"/>
          <w:szCs w:val="24"/>
        </w:rPr>
        <w:t xml:space="preserve"> o apoio dos </w:t>
      </w:r>
      <w:r w:rsidR="006118AA" w:rsidRPr="00D24645">
        <w:rPr>
          <w:rFonts w:ascii="Arial" w:hAnsi="Arial" w:cs="Arial"/>
          <w:sz w:val="24"/>
          <w:szCs w:val="24"/>
        </w:rPr>
        <w:t>Nobres</w:t>
      </w:r>
      <w:r w:rsidR="001A22B8" w:rsidRPr="00D24645">
        <w:rPr>
          <w:rFonts w:ascii="Arial" w:hAnsi="Arial" w:cs="Arial"/>
          <w:sz w:val="24"/>
          <w:szCs w:val="24"/>
        </w:rPr>
        <w:t xml:space="preserve"> pares </w:t>
      </w:r>
      <w:r w:rsidR="00917C72" w:rsidRPr="00D24645">
        <w:rPr>
          <w:rFonts w:ascii="Arial" w:hAnsi="Arial" w:cs="Arial"/>
          <w:sz w:val="24"/>
          <w:szCs w:val="24"/>
        </w:rPr>
        <w:t>para aprovação do presente Projeto de Lei</w:t>
      </w:r>
      <w:r w:rsidR="009A54B0" w:rsidRPr="00D24645">
        <w:rPr>
          <w:rFonts w:ascii="Arial" w:hAnsi="Arial" w:cs="Arial"/>
          <w:sz w:val="24"/>
          <w:szCs w:val="24"/>
        </w:rPr>
        <w:t xml:space="preserve"> nesta Casa Legislativa</w:t>
      </w:r>
      <w:r w:rsidR="001A22B8" w:rsidRPr="00D24645">
        <w:rPr>
          <w:rFonts w:ascii="Arial" w:hAnsi="Arial" w:cs="Arial"/>
          <w:sz w:val="24"/>
          <w:szCs w:val="24"/>
        </w:rPr>
        <w:t>.</w:t>
      </w:r>
    </w:p>
    <w:p w:rsidR="00FB6949" w:rsidRPr="00D24645" w:rsidRDefault="00FB6949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6949" w:rsidRPr="00D24645" w:rsidRDefault="00FB6949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4"/>
          <w:szCs w:val="24"/>
        </w:rPr>
        <w:t>Linhares</w:t>
      </w:r>
      <w:r w:rsidR="00720B11" w:rsidRPr="00D24645">
        <w:rPr>
          <w:rFonts w:ascii="Arial" w:hAnsi="Arial" w:cs="Arial"/>
          <w:sz w:val="24"/>
          <w:szCs w:val="24"/>
        </w:rPr>
        <w:t>/</w:t>
      </w:r>
      <w:r w:rsidR="002C0CAC" w:rsidRPr="00D24645">
        <w:rPr>
          <w:rFonts w:ascii="Arial" w:hAnsi="Arial" w:cs="Arial"/>
          <w:sz w:val="24"/>
          <w:szCs w:val="24"/>
        </w:rPr>
        <w:t>ES,</w:t>
      </w:r>
      <w:r w:rsidRPr="00D24645">
        <w:rPr>
          <w:rFonts w:ascii="Arial" w:hAnsi="Arial" w:cs="Arial"/>
          <w:sz w:val="24"/>
          <w:szCs w:val="24"/>
        </w:rPr>
        <w:t xml:space="preserve"> </w:t>
      </w:r>
      <w:r w:rsidR="00977BA3">
        <w:rPr>
          <w:rFonts w:ascii="Arial" w:hAnsi="Arial" w:cs="Arial"/>
          <w:sz w:val="24"/>
          <w:szCs w:val="24"/>
        </w:rPr>
        <w:t>16</w:t>
      </w:r>
      <w:r w:rsidRPr="00D24645">
        <w:rPr>
          <w:rFonts w:ascii="Arial" w:hAnsi="Arial" w:cs="Arial"/>
          <w:sz w:val="24"/>
          <w:szCs w:val="24"/>
        </w:rPr>
        <w:t xml:space="preserve"> de </w:t>
      </w:r>
      <w:r w:rsidR="00977BA3">
        <w:rPr>
          <w:rFonts w:ascii="Arial" w:hAnsi="Arial" w:cs="Arial"/>
          <w:sz w:val="24"/>
          <w:szCs w:val="24"/>
        </w:rPr>
        <w:t>janeiro</w:t>
      </w:r>
      <w:r w:rsidRPr="00D24645">
        <w:rPr>
          <w:rFonts w:ascii="Arial" w:hAnsi="Arial" w:cs="Arial"/>
          <w:sz w:val="24"/>
          <w:szCs w:val="24"/>
        </w:rPr>
        <w:t xml:space="preserve"> de 201</w:t>
      </w:r>
      <w:r w:rsidR="00977BA3">
        <w:rPr>
          <w:rFonts w:ascii="Arial" w:hAnsi="Arial" w:cs="Arial"/>
          <w:sz w:val="24"/>
          <w:szCs w:val="24"/>
        </w:rPr>
        <w:t>8</w:t>
      </w:r>
      <w:r w:rsidRPr="00D24645">
        <w:rPr>
          <w:rFonts w:ascii="Arial" w:hAnsi="Arial" w:cs="Arial"/>
          <w:sz w:val="24"/>
          <w:szCs w:val="24"/>
        </w:rPr>
        <w:t>.</w:t>
      </w:r>
    </w:p>
    <w:p w:rsidR="00A95885" w:rsidRPr="00D24645" w:rsidRDefault="00A95885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7C72" w:rsidRDefault="00917C72" w:rsidP="00D24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CAC" w:rsidRPr="00D24645" w:rsidRDefault="002C0CAC" w:rsidP="000821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4645">
        <w:rPr>
          <w:rFonts w:ascii="Arial" w:hAnsi="Arial" w:cs="Arial"/>
          <w:b/>
          <w:sz w:val="24"/>
          <w:szCs w:val="24"/>
        </w:rPr>
        <w:t>TOBIAS COMETTI</w:t>
      </w:r>
    </w:p>
    <w:p w:rsidR="00C4157D" w:rsidRPr="00D24645" w:rsidRDefault="002C0CAC" w:rsidP="000821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24645">
        <w:rPr>
          <w:rFonts w:ascii="Arial" w:hAnsi="Arial" w:cs="Arial"/>
          <w:sz w:val="24"/>
          <w:szCs w:val="24"/>
        </w:rPr>
        <w:t>Vereador</w:t>
      </w:r>
    </w:p>
    <w:sectPr w:rsidR="00C4157D" w:rsidRPr="00D24645" w:rsidSect="00891713">
      <w:headerReference w:type="default" r:id="rId7"/>
      <w:pgSz w:w="11906" w:h="16838"/>
      <w:pgMar w:top="1843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D4" w:rsidRDefault="00585FD4" w:rsidP="00977BA3">
      <w:pPr>
        <w:spacing w:after="0" w:line="240" w:lineRule="auto"/>
      </w:pPr>
      <w:r>
        <w:separator/>
      </w:r>
    </w:p>
  </w:endnote>
  <w:endnote w:type="continuationSeparator" w:id="1">
    <w:p w:rsidR="00585FD4" w:rsidRDefault="00585FD4" w:rsidP="0097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D4" w:rsidRDefault="00585FD4" w:rsidP="00977BA3">
      <w:pPr>
        <w:spacing w:after="0" w:line="240" w:lineRule="auto"/>
      </w:pPr>
      <w:r>
        <w:separator/>
      </w:r>
    </w:p>
  </w:footnote>
  <w:footnote w:type="continuationSeparator" w:id="1">
    <w:p w:rsidR="00585FD4" w:rsidRDefault="00585FD4" w:rsidP="0097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"/>
      <w:docPartObj>
        <w:docPartGallery w:val="Page Numbers (Margins)"/>
        <w:docPartUnique/>
      </w:docPartObj>
    </w:sdtPr>
    <w:sdtContent>
      <w:p w:rsidR="00977BA3" w:rsidRDefault="00977BA3">
        <w:pPr>
          <w:pStyle w:val="Cabealho"/>
        </w:pPr>
        <w:r>
          <w:rPr>
            <w:noProof/>
            <w:lang w:eastAsia="zh-TW"/>
          </w:rPr>
          <w:pict>
            <v:rect id="_x0000_s19457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9457;mso-fit-shape-to-text:t">
                <w:txbxContent>
                  <w:p w:rsidR="00977BA3" w:rsidRDefault="00977BA3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Pr="00977BA3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298"/>
    <w:multiLevelType w:val="hybridMultilevel"/>
    <w:tmpl w:val="8C6EB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2459"/>
    <w:multiLevelType w:val="hybridMultilevel"/>
    <w:tmpl w:val="4956BBF4"/>
    <w:lvl w:ilvl="0" w:tplc="E8B052C2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3D44"/>
    <w:multiLevelType w:val="hybridMultilevel"/>
    <w:tmpl w:val="65DE9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A0649"/>
    <w:multiLevelType w:val="hybridMultilevel"/>
    <w:tmpl w:val="BFEA1B7A"/>
    <w:lvl w:ilvl="0" w:tplc="0284D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17172D"/>
    <w:rsid w:val="000420CD"/>
    <w:rsid w:val="000821FD"/>
    <w:rsid w:val="00091FEC"/>
    <w:rsid w:val="000D4101"/>
    <w:rsid w:val="001067E2"/>
    <w:rsid w:val="00113E57"/>
    <w:rsid w:val="00133D56"/>
    <w:rsid w:val="0017172D"/>
    <w:rsid w:val="00183FD6"/>
    <w:rsid w:val="001A22B8"/>
    <w:rsid w:val="001D4EFA"/>
    <w:rsid w:val="001F3DB3"/>
    <w:rsid w:val="002004EB"/>
    <w:rsid w:val="0020405B"/>
    <w:rsid w:val="0024617C"/>
    <w:rsid w:val="00260F56"/>
    <w:rsid w:val="00282006"/>
    <w:rsid w:val="002A676C"/>
    <w:rsid w:val="002C0CAC"/>
    <w:rsid w:val="002E5535"/>
    <w:rsid w:val="002F00BA"/>
    <w:rsid w:val="003339DE"/>
    <w:rsid w:val="00335F72"/>
    <w:rsid w:val="00425041"/>
    <w:rsid w:val="00435C04"/>
    <w:rsid w:val="00452642"/>
    <w:rsid w:val="00457576"/>
    <w:rsid w:val="004F5845"/>
    <w:rsid w:val="00532F54"/>
    <w:rsid w:val="00537969"/>
    <w:rsid w:val="00567889"/>
    <w:rsid w:val="0057178F"/>
    <w:rsid w:val="00573D82"/>
    <w:rsid w:val="00580808"/>
    <w:rsid w:val="00585FD4"/>
    <w:rsid w:val="0058773A"/>
    <w:rsid w:val="00604BFC"/>
    <w:rsid w:val="006118AA"/>
    <w:rsid w:val="00706F4A"/>
    <w:rsid w:val="00720B11"/>
    <w:rsid w:val="00756439"/>
    <w:rsid w:val="007620F9"/>
    <w:rsid w:val="007C29DB"/>
    <w:rsid w:val="007F0BA4"/>
    <w:rsid w:val="00872F9C"/>
    <w:rsid w:val="008832BE"/>
    <w:rsid w:val="0088504D"/>
    <w:rsid w:val="00891713"/>
    <w:rsid w:val="00917C72"/>
    <w:rsid w:val="00940CD0"/>
    <w:rsid w:val="00975AE2"/>
    <w:rsid w:val="00977BA3"/>
    <w:rsid w:val="00993447"/>
    <w:rsid w:val="009959F8"/>
    <w:rsid w:val="009A54B0"/>
    <w:rsid w:val="009A71F4"/>
    <w:rsid w:val="009E71B0"/>
    <w:rsid w:val="00A2454D"/>
    <w:rsid w:val="00A54540"/>
    <w:rsid w:val="00A81BAC"/>
    <w:rsid w:val="00A87A1D"/>
    <w:rsid w:val="00A87C22"/>
    <w:rsid w:val="00A95885"/>
    <w:rsid w:val="00AF3475"/>
    <w:rsid w:val="00B05F9E"/>
    <w:rsid w:val="00B07F99"/>
    <w:rsid w:val="00B323F0"/>
    <w:rsid w:val="00B764E3"/>
    <w:rsid w:val="00B85D5A"/>
    <w:rsid w:val="00BC6486"/>
    <w:rsid w:val="00C35326"/>
    <w:rsid w:val="00C4157D"/>
    <w:rsid w:val="00C76EBD"/>
    <w:rsid w:val="00CA71DB"/>
    <w:rsid w:val="00CC05C1"/>
    <w:rsid w:val="00CF2096"/>
    <w:rsid w:val="00D24645"/>
    <w:rsid w:val="00D42C6B"/>
    <w:rsid w:val="00D56ED6"/>
    <w:rsid w:val="00DB2199"/>
    <w:rsid w:val="00DE679B"/>
    <w:rsid w:val="00E419A9"/>
    <w:rsid w:val="00E71D73"/>
    <w:rsid w:val="00EA655F"/>
    <w:rsid w:val="00EC0B88"/>
    <w:rsid w:val="00ED31F5"/>
    <w:rsid w:val="00ED35A3"/>
    <w:rsid w:val="00EE2DAF"/>
    <w:rsid w:val="00EE3B1F"/>
    <w:rsid w:val="00F74A66"/>
    <w:rsid w:val="00F901FA"/>
    <w:rsid w:val="00FB13FA"/>
    <w:rsid w:val="00FB6949"/>
    <w:rsid w:val="00FD4380"/>
    <w:rsid w:val="00FE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29DB"/>
    <w:pPr>
      <w:ind w:left="720"/>
      <w:contextualSpacing/>
    </w:pPr>
  </w:style>
  <w:style w:type="character" w:styleId="Forte">
    <w:name w:val="Strong"/>
    <w:basedOn w:val="Fontepargpadro"/>
    <w:qFormat/>
    <w:rsid w:val="00FB6949"/>
    <w:rPr>
      <w:b/>
      <w:bCs/>
    </w:rPr>
  </w:style>
  <w:style w:type="character" w:styleId="Hyperlink">
    <w:name w:val="Hyperlink"/>
    <w:rsid w:val="00FB6949"/>
    <w:rPr>
      <w:color w:val="000080"/>
      <w:u w:val="single"/>
    </w:rPr>
  </w:style>
  <w:style w:type="paragraph" w:styleId="NormalWeb">
    <w:name w:val="Normal (Web)"/>
    <w:basedOn w:val="Normal"/>
    <w:uiPriority w:val="99"/>
    <w:rsid w:val="00FB69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FB69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69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415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4157D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7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7BA3"/>
  </w:style>
  <w:style w:type="paragraph" w:styleId="Rodap">
    <w:name w:val="footer"/>
    <w:basedOn w:val="Normal"/>
    <w:link w:val="RodapChar"/>
    <w:uiPriority w:val="99"/>
    <w:unhideWhenUsed/>
    <w:rsid w:val="0097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</cp:lastModifiedBy>
  <cp:revision>35</cp:revision>
  <dcterms:created xsi:type="dcterms:W3CDTF">2017-04-04T11:34:00Z</dcterms:created>
  <dcterms:modified xsi:type="dcterms:W3CDTF">2018-01-16T10:20:00Z</dcterms:modified>
</cp:coreProperties>
</file>