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BC3785">
        <w:rPr>
          <w:rFonts w:ascii="Times New Roman" w:hAnsi="Times New Roman" w:cs="Times New Roman"/>
          <w:b/>
          <w:sz w:val="24"/>
          <w:szCs w:val="24"/>
        </w:rPr>
        <w:t>100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 w:rsidR="000E2009">
        <w:rPr>
          <w:rFonts w:ascii="Times New Roman" w:hAnsi="Times New Roman" w:cs="Times New Roman"/>
          <w:b/>
          <w:sz w:val="24"/>
          <w:szCs w:val="24"/>
        </w:rPr>
        <w:t xml:space="preserve">que liga a Comunidade de </w:t>
      </w:r>
      <w:proofErr w:type="spellStart"/>
      <w:r w:rsidR="00FC0CE0">
        <w:rPr>
          <w:rFonts w:ascii="Times New Roman" w:hAnsi="Times New Roman" w:cs="Times New Roman"/>
          <w:b/>
          <w:sz w:val="24"/>
          <w:szCs w:val="24"/>
        </w:rPr>
        <w:t>Japira</w:t>
      </w:r>
      <w:proofErr w:type="spellEnd"/>
      <w:r w:rsidR="00FC0CE0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0E2009">
        <w:rPr>
          <w:rFonts w:ascii="Times New Roman" w:hAnsi="Times New Roman" w:cs="Times New Roman"/>
          <w:b/>
          <w:sz w:val="24"/>
          <w:szCs w:val="24"/>
        </w:rPr>
        <w:t>C</w:t>
      </w:r>
      <w:r w:rsidR="00264337">
        <w:rPr>
          <w:rFonts w:ascii="Times New Roman" w:hAnsi="Times New Roman" w:cs="Times New Roman"/>
          <w:b/>
          <w:sz w:val="24"/>
          <w:szCs w:val="24"/>
        </w:rPr>
        <w:t>omunidade</w:t>
      </w:r>
      <w:r w:rsidR="00BD75C0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009">
        <w:rPr>
          <w:rFonts w:ascii="Times New Roman" w:hAnsi="Times New Roman" w:cs="Times New Roman"/>
          <w:b/>
          <w:sz w:val="24"/>
          <w:szCs w:val="24"/>
        </w:rPr>
        <w:t xml:space="preserve">São Francisco </w:t>
      </w:r>
      <w:r w:rsidR="00FC0CE0">
        <w:rPr>
          <w:rFonts w:ascii="Times New Roman" w:hAnsi="Times New Roman" w:cs="Times New Roman"/>
          <w:b/>
          <w:sz w:val="24"/>
          <w:szCs w:val="24"/>
        </w:rPr>
        <w:t>Dr</w:t>
      </w:r>
      <w:r w:rsidR="00505E82">
        <w:rPr>
          <w:rFonts w:ascii="Times New Roman" w:hAnsi="Times New Roman" w:cs="Times New Roman"/>
          <w:b/>
          <w:sz w:val="24"/>
          <w:szCs w:val="24"/>
        </w:rPr>
        <w:t>.</w:t>
      </w:r>
      <w:r w:rsidR="00FC0CE0">
        <w:rPr>
          <w:rFonts w:ascii="Times New Roman" w:hAnsi="Times New Roman" w:cs="Times New Roman"/>
          <w:b/>
          <w:sz w:val="24"/>
          <w:szCs w:val="24"/>
        </w:rPr>
        <w:t xml:space="preserve"> Jones</w:t>
      </w:r>
      <w:r w:rsidR="002602FF">
        <w:rPr>
          <w:rFonts w:ascii="Times New Roman" w:hAnsi="Times New Roman" w:cs="Times New Roman"/>
          <w:b/>
          <w:sz w:val="24"/>
          <w:szCs w:val="24"/>
        </w:rPr>
        <w:t xml:space="preserve"> à Rodovia ES 248</w:t>
      </w:r>
      <w:r w:rsidR="00FC0CE0">
        <w:rPr>
          <w:rFonts w:ascii="Times New Roman" w:hAnsi="Times New Roman" w:cs="Times New Roman"/>
          <w:b/>
          <w:sz w:val="24"/>
          <w:szCs w:val="24"/>
        </w:rPr>
        <w:t xml:space="preserve">, bem como </w:t>
      </w:r>
      <w:r w:rsidR="000E2009">
        <w:rPr>
          <w:rFonts w:ascii="Times New Roman" w:hAnsi="Times New Roman" w:cs="Times New Roman"/>
          <w:b/>
          <w:sz w:val="24"/>
          <w:szCs w:val="24"/>
        </w:rPr>
        <w:t xml:space="preserve">São Francisco </w:t>
      </w:r>
      <w:r w:rsidR="00FC0CE0">
        <w:rPr>
          <w:rFonts w:ascii="Times New Roman" w:hAnsi="Times New Roman" w:cs="Times New Roman"/>
          <w:b/>
          <w:sz w:val="24"/>
          <w:szCs w:val="24"/>
        </w:rPr>
        <w:t>Dr</w:t>
      </w:r>
      <w:r w:rsidR="00505E82">
        <w:rPr>
          <w:rFonts w:ascii="Times New Roman" w:hAnsi="Times New Roman" w:cs="Times New Roman"/>
          <w:b/>
          <w:sz w:val="24"/>
          <w:szCs w:val="24"/>
        </w:rPr>
        <w:t>.</w:t>
      </w:r>
      <w:r w:rsidR="00FC0CE0">
        <w:rPr>
          <w:rFonts w:ascii="Times New Roman" w:hAnsi="Times New Roman" w:cs="Times New Roman"/>
          <w:b/>
          <w:sz w:val="24"/>
          <w:szCs w:val="24"/>
        </w:rPr>
        <w:t xml:space="preserve"> Jones à Santa Rosa 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e também, Santa Rosa </w:t>
      </w:r>
      <w:r w:rsidR="00BD75C0">
        <w:rPr>
          <w:rFonts w:ascii="Times New Roman" w:hAnsi="Times New Roman" w:cs="Times New Roman"/>
          <w:b/>
          <w:sz w:val="24"/>
          <w:szCs w:val="24"/>
        </w:rPr>
        <w:t xml:space="preserve">até Dom </w:t>
      </w:r>
      <w:proofErr w:type="spellStart"/>
      <w:r w:rsidR="00BD75C0">
        <w:rPr>
          <w:rFonts w:ascii="Times New Roman" w:hAnsi="Times New Roman" w:cs="Times New Roman"/>
          <w:b/>
          <w:sz w:val="24"/>
          <w:szCs w:val="24"/>
        </w:rPr>
        <w:t>Orione</w:t>
      </w:r>
      <w:proofErr w:type="spellEnd"/>
      <w:r w:rsidR="00BD75C0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  <w:bookmarkStart w:id="0" w:name="_GoBack"/>
      <w:bookmarkEnd w:id="0"/>
    </w:p>
    <w:p w:rsidR="004F2F0C" w:rsidRPr="002C4B56" w:rsidRDefault="004F2F0C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8312B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 w:rsidR="000E2009" w:rsidRPr="008312B6">
        <w:rPr>
          <w:rFonts w:ascii="Times New Roman" w:hAnsi="Times New Roman" w:cs="Times New Roman"/>
          <w:b/>
          <w:sz w:val="24"/>
          <w:szCs w:val="24"/>
        </w:rPr>
        <w:t>da Comunidade de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3785" w:rsidRPr="008312B6">
        <w:rPr>
          <w:rFonts w:ascii="Times New Roman" w:hAnsi="Times New Roman" w:cs="Times New Roman"/>
          <w:b/>
          <w:sz w:val="24"/>
          <w:szCs w:val="24"/>
        </w:rPr>
        <w:t>Japira</w:t>
      </w:r>
      <w:proofErr w:type="spellEnd"/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0E2009" w:rsidRPr="008312B6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C93E82" w:rsidRPr="008312B6">
        <w:rPr>
          <w:rFonts w:ascii="Times New Roman" w:hAnsi="Times New Roman" w:cs="Times New Roman"/>
          <w:b/>
          <w:sz w:val="24"/>
          <w:szCs w:val="24"/>
        </w:rPr>
        <w:t>omunidade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5C0" w:rsidRPr="008312B6">
        <w:rPr>
          <w:rFonts w:ascii="Times New Roman" w:hAnsi="Times New Roman" w:cs="Times New Roman"/>
          <w:b/>
          <w:sz w:val="24"/>
          <w:szCs w:val="24"/>
        </w:rPr>
        <w:t>de</w:t>
      </w:r>
      <w:r w:rsidR="000E2009" w:rsidRPr="008312B6">
        <w:rPr>
          <w:rFonts w:ascii="Times New Roman" w:hAnsi="Times New Roman" w:cs="Times New Roman"/>
          <w:b/>
          <w:sz w:val="24"/>
          <w:szCs w:val="24"/>
        </w:rPr>
        <w:t xml:space="preserve"> São Francisco</w:t>
      </w:r>
      <w:r w:rsidR="00BD75C0" w:rsidRPr="008312B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>r</w:t>
      </w:r>
      <w:r w:rsidR="00F244C6" w:rsidRPr="008312B6">
        <w:rPr>
          <w:rFonts w:ascii="Times New Roman" w:hAnsi="Times New Roman" w:cs="Times New Roman"/>
          <w:b/>
          <w:sz w:val="24"/>
          <w:szCs w:val="24"/>
        </w:rPr>
        <w:t>.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 Jones</w:t>
      </w:r>
      <w:r w:rsidR="007019F5" w:rsidRPr="008312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9F5" w:rsidRPr="008312B6">
        <w:rPr>
          <w:rFonts w:ascii="Times New Roman" w:hAnsi="Times New Roman" w:cs="Times New Roman"/>
          <w:b/>
          <w:sz w:val="24"/>
          <w:szCs w:val="24"/>
        </w:rPr>
        <w:t>á</w:t>
      </w:r>
      <w:proofErr w:type="spellEnd"/>
      <w:r w:rsidR="007019F5" w:rsidRPr="008312B6">
        <w:rPr>
          <w:rFonts w:ascii="Times New Roman" w:hAnsi="Times New Roman" w:cs="Times New Roman"/>
          <w:b/>
          <w:sz w:val="24"/>
          <w:szCs w:val="24"/>
        </w:rPr>
        <w:t xml:space="preserve"> Rodovia ES 248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, bem como </w:t>
      </w:r>
      <w:r w:rsidR="00BD75C0" w:rsidRPr="008312B6">
        <w:rPr>
          <w:rFonts w:ascii="Times New Roman" w:hAnsi="Times New Roman" w:cs="Times New Roman"/>
          <w:b/>
          <w:sz w:val="24"/>
          <w:szCs w:val="24"/>
        </w:rPr>
        <w:t>de</w:t>
      </w:r>
      <w:r w:rsidR="000E2009" w:rsidRPr="008312B6">
        <w:rPr>
          <w:rFonts w:ascii="Times New Roman" w:hAnsi="Times New Roman" w:cs="Times New Roman"/>
          <w:b/>
          <w:sz w:val="24"/>
          <w:szCs w:val="24"/>
        </w:rPr>
        <w:t xml:space="preserve"> São Francisco</w:t>
      </w:r>
      <w:r w:rsidR="00BD75C0" w:rsidRPr="00831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>Dr</w:t>
      </w:r>
      <w:r w:rsidR="00F244C6" w:rsidRPr="008312B6">
        <w:rPr>
          <w:rFonts w:ascii="Times New Roman" w:hAnsi="Times New Roman" w:cs="Times New Roman"/>
          <w:b/>
          <w:sz w:val="24"/>
          <w:szCs w:val="24"/>
        </w:rPr>
        <w:t>.</w:t>
      </w:r>
      <w:r w:rsidR="00BC3785" w:rsidRPr="008312B6">
        <w:rPr>
          <w:rFonts w:ascii="Times New Roman" w:hAnsi="Times New Roman" w:cs="Times New Roman"/>
          <w:b/>
          <w:sz w:val="24"/>
          <w:szCs w:val="24"/>
        </w:rPr>
        <w:t xml:space="preserve"> Jones à Santa Rosa</w:t>
      </w:r>
      <w:r w:rsidR="00A13970" w:rsidRPr="008312B6">
        <w:rPr>
          <w:rFonts w:ascii="Times New Roman" w:hAnsi="Times New Roman" w:cs="Times New Roman"/>
          <w:b/>
          <w:sz w:val="24"/>
          <w:szCs w:val="24"/>
        </w:rPr>
        <w:t xml:space="preserve"> e t</w:t>
      </w:r>
      <w:r w:rsidR="00BD75C0" w:rsidRPr="008312B6">
        <w:rPr>
          <w:rFonts w:ascii="Times New Roman" w:hAnsi="Times New Roman" w:cs="Times New Roman"/>
          <w:b/>
          <w:sz w:val="24"/>
          <w:szCs w:val="24"/>
        </w:rPr>
        <w:t xml:space="preserve">ambém, Santa Rosa até Dom </w:t>
      </w:r>
      <w:proofErr w:type="spellStart"/>
      <w:r w:rsidR="00BD75C0" w:rsidRPr="008312B6">
        <w:rPr>
          <w:rFonts w:ascii="Times New Roman" w:hAnsi="Times New Roman" w:cs="Times New Roman"/>
          <w:b/>
          <w:sz w:val="24"/>
          <w:szCs w:val="24"/>
        </w:rPr>
        <w:t>Orione</w:t>
      </w:r>
      <w:proofErr w:type="spellEnd"/>
      <w:r w:rsidR="00F06DA3">
        <w:rPr>
          <w:rFonts w:ascii="Times New Roman" w:hAnsi="Times New Roman" w:cs="Times New Roman"/>
          <w:sz w:val="24"/>
          <w:szCs w:val="24"/>
        </w:rPr>
        <w:t xml:space="preserve">. </w:t>
      </w:r>
      <w:r w:rsidR="00505E82" w:rsidRPr="00F06DA3">
        <w:rPr>
          <w:rFonts w:ascii="Times New Roman" w:hAnsi="Times New Roman" w:cs="Times New Roman"/>
          <w:sz w:val="24"/>
          <w:szCs w:val="24"/>
        </w:rPr>
        <w:t>A dificuldade de locomoção dos moradores ocasionada pela má qualidade do piso natural que dependendo do período do ano se torna intransitável como acúmulo de água, lixo e o crescimento de vegetação rasteira, justificam assim a urb</w:t>
      </w:r>
      <w:r w:rsidR="00F06DA3" w:rsidRPr="00F06DA3">
        <w:rPr>
          <w:rFonts w:ascii="Times New Roman" w:hAnsi="Times New Roman" w:cs="Times New Roman"/>
          <w:sz w:val="24"/>
          <w:szCs w:val="24"/>
        </w:rPr>
        <w:t>anização dessas vias</w:t>
      </w:r>
      <w:r w:rsidR="00F06DA3">
        <w:rPr>
          <w:rFonts w:ascii="Times New Roman" w:hAnsi="Times New Roman" w:cs="Times New Roman"/>
          <w:sz w:val="24"/>
          <w:szCs w:val="24"/>
        </w:rPr>
        <w:t xml:space="preserve">, além do mais </w:t>
      </w:r>
      <w:r w:rsidR="00505E82" w:rsidRPr="00F06DA3">
        <w:rPr>
          <w:rFonts w:ascii="Times New Roman" w:hAnsi="Times New Roman" w:cs="Times New Roman"/>
          <w:sz w:val="24"/>
          <w:szCs w:val="24"/>
        </w:rPr>
        <w:t xml:space="preserve">os munícipes </w:t>
      </w:r>
      <w:r w:rsidR="006E2CB2" w:rsidRPr="00F06DA3">
        <w:rPr>
          <w:rFonts w:ascii="Times New Roman" w:hAnsi="Times New Roman" w:cs="Times New Roman"/>
          <w:sz w:val="24"/>
          <w:szCs w:val="24"/>
        </w:rPr>
        <w:t>escoam suas produções justamente por estas vias, e</w:t>
      </w:r>
      <w:r w:rsidR="00BD75C0" w:rsidRPr="00F06DA3">
        <w:rPr>
          <w:rFonts w:ascii="Times New Roman" w:hAnsi="Times New Roman" w:cs="Times New Roman"/>
          <w:sz w:val="24"/>
          <w:szCs w:val="24"/>
        </w:rPr>
        <w:t xml:space="preserve"> as mesma</w:t>
      </w:r>
      <w:r w:rsidR="00BC3785" w:rsidRPr="00F06DA3">
        <w:rPr>
          <w:rFonts w:ascii="Times New Roman" w:hAnsi="Times New Roman" w:cs="Times New Roman"/>
          <w:sz w:val="24"/>
          <w:szCs w:val="24"/>
        </w:rPr>
        <w:t>s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est</w:t>
      </w:r>
      <w:r w:rsidR="00BC3785" w:rsidRPr="00F06DA3">
        <w:rPr>
          <w:rFonts w:ascii="Times New Roman" w:hAnsi="Times New Roman" w:cs="Times New Roman"/>
          <w:sz w:val="24"/>
          <w:szCs w:val="24"/>
        </w:rPr>
        <w:t>ão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em </w:t>
      </w:r>
      <w:r w:rsidRPr="00F06DA3">
        <w:rPr>
          <w:rFonts w:ascii="Times New Roman" w:hAnsi="Times New Roman" w:cs="Times New Roman"/>
          <w:sz w:val="24"/>
          <w:szCs w:val="24"/>
        </w:rPr>
        <w:t>péssimas</w:t>
      </w:r>
      <w:r w:rsidRPr="002C4B56">
        <w:rPr>
          <w:rFonts w:ascii="Times New Roman" w:hAnsi="Times New Roman" w:cs="Times New Roman"/>
          <w:sz w:val="24"/>
          <w:szCs w:val="24"/>
        </w:rPr>
        <w:t xml:space="preserve">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BD75C0">
        <w:rPr>
          <w:rFonts w:ascii="Times New Roman" w:hAnsi="Times New Roman" w:cs="Times New Roman"/>
          <w:sz w:val="24"/>
          <w:szCs w:val="24"/>
        </w:rPr>
        <w:t>praticamente intransitáveis</w:t>
      </w:r>
      <w:r w:rsidR="006A768A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BD75C0">
        <w:rPr>
          <w:rFonts w:ascii="Times New Roman" w:hAnsi="Times New Roman" w:cs="Times New Roman"/>
          <w:sz w:val="24"/>
          <w:szCs w:val="24"/>
        </w:rPr>
        <w:t>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BD75C0">
        <w:rPr>
          <w:rFonts w:ascii="Times New Roman" w:hAnsi="Times New Roman" w:cs="Times New Roman"/>
          <w:sz w:val="24"/>
          <w:szCs w:val="24"/>
        </w:rPr>
        <w:t>“</w:t>
      </w:r>
      <w:r w:rsidR="006A768A" w:rsidRPr="002C4B56">
        <w:rPr>
          <w:rFonts w:ascii="Times New Roman" w:hAnsi="Times New Roman" w:cs="Times New Roman"/>
          <w:sz w:val="24"/>
          <w:szCs w:val="24"/>
        </w:rPr>
        <w:t>crateras</w:t>
      </w:r>
      <w:r w:rsidR="00BD75C0">
        <w:rPr>
          <w:rFonts w:ascii="Times New Roman" w:hAnsi="Times New Roman" w:cs="Times New Roman"/>
          <w:sz w:val="24"/>
          <w:szCs w:val="24"/>
        </w:rPr>
        <w:t>”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necessitando urgentement</w:t>
      </w:r>
      <w:r w:rsidR="00BD75C0">
        <w:rPr>
          <w:rFonts w:ascii="Times New Roman" w:hAnsi="Times New Roman" w:cs="Times New Roman"/>
          <w:sz w:val="24"/>
          <w:szCs w:val="24"/>
        </w:rPr>
        <w:t xml:space="preserve">e da pavimentação asfáltica.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FC0CE0">
        <w:rPr>
          <w:rFonts w:ascii="Times New Roman" w:hAnsi="Times New Roman" w:cs="Times New Roman"/>
          <w:sz w:val="24"/>
          <w:szCs w:val="24"/>
        </w:rPr>
        <w:t xml:space="preserve"> 23 de novembro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18</cp:revision>
  <cp:lastPrinted>2017-10-04T14:43:00Z</cp:lastPrinted>
  <dcterms:created xsi:type="dcterms:W3CDTF">2017-11-23T11:15:00Z</dcterms:created>
  <dcterms:modified xsi:type="dcterms:W3CDTF">2017-11-23T13:41:00Z</dcterms:modified>
</cp:coreProperties>
</file>